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shd w:val="clear" w:color="auto" w:fill="FFFFFF"/>
        <w:tblCellMar>
          <w:left w:w="0" w:type="dxa"/>
          <w:right w:w="0" w:type="dxa"/>
        </w:tblCellMar>
        <w:tblLook w:val="04A0"/>
      </w:tblPr>
      <w:tblGrid>
        <w:gridCol w:w="9285"/>
      </w:tblGrid>
      <w:tr w:rsidR="004F3DFB" w:rsidRPr="004F3DFB" w:rsidTr="004F3DFB">
        <w:tc>
          <w:tcPr>
            <w:tcW w:w="5000" w:type="pct"/>
            <w:tcBorders>
              <w:bottom w:val="single" w:sz="2" w:space="0" w:color="57A3D0"/>
            </w:tcBorders>
            <w:shd w:val="clear" w:color="auto" w:fill="FFFFFF"/>
            <w:tcMar>
              <w:top w:w="30" w:type="dxa"/>
              <w:left w:w="0" w:type="dxa"/>
              <w:bottom w:w="0" w:type="dxa"/>
              <w:right w:w="0" w:type="dxa"/>
            </w:tcMar>
            <w:hideMark/>
          </w:tcPr>
          <w:p w:rsidR="004F3DFB" w:rsidRPr="004F3DFB" w:rsidRDefault="004F3DFB" w:rsidP="004F3DFB">
            <w:pPr>
              <w:spacing w:after="0" w:line="240" w:lineRule="auto"/>
              <w:rPr>
                <w:rFonts w:ascii="Arial" w:eastAsia="Times New Roman" w:hAnsi="Arial" w:cs="Arial"/>
                <w:b/>
                <w:bCs/>
                <w:caps/>
                <w:color w:val="2C2214"/>
                <w:sz w:val="24"/>
                <w:szCs w:val="24"/>
                <w:lang w:eastAsia="ru-RU"/>
              </w:rPr>
            </w:pPr>
            <w:r w:rsidRPr="004F3DFB">
              <w:rPr>
                <w:rFonts w:ascii="Arial" w:eastAsia="Times New Roman" w:hAnsi="Arial" w:cs="Arial"/>
                <w:b/>
                <w:bCs/>
                <w:caps/>
                <w:color w:val="2C2214"/>
                <w:sz w:val="24"/>
                <w:szCs w:val="24"/>
                <w:lang w:eastAsia="ru-RU"/>
              </w:rPr>
              <w:t>ПОСТАНОВЛЕНИЕ 76 ОТ 09.12.2014</w:t>
            </w:r>
          </w:p>
          <w:p w:rsidR="004F3DFB" w:rsidRPr="004F3DFB" w:rsidRDefault="004F3DFB" w:rsidP="004F3DFB">
            <w:pPr>
              <w:spacing w:after="0" w:line="210" w:lineRule="atLeast"/>
              <w:rPr>
                <w:rFonts w:ascii="Arial" w:eastAsia="Times New Roman" w:hAnsi="Arial" w:cs="Arial"/>
                <w:b/>
                <w:bCs/>
                <w:color w:val="0F559D"/>
                <w:sz w:val="17"/>
                <w:szCs w:val="17"/>
                <w:lang w:eastAsia="ru-RU"/>
              </w:rPr>
            </w:pPr>
            <w:r w:rsidRPr="004F3DFB">
              <w:rPr>
                <w:rFonts w:ascii="Arial" w:eastAsia="Times New Roman" w:hAnsi="Arial" w:cs="Arial"/>
                <w:b/>
                <w:bCs/>
                <w:color w:val="0F559D"/>
                <w:sz w:val="17"/>
                <w:szCs w:val="17"/>
                <w:lang w:eastAsia="ru-RU"/>
              </w:rPr>
              <w:t>29.12.2014 09:22</w:t>
            </w:r>
          </w:p>
        </w:tc>
      </w:tr>
    </w:tbl>
    <w:p w:rsidR="004F3DFB" w:rsidRPr="004F3DFB" w:rsidRDefault="004F3DFB" w:rsidP="004F3DFB">
      <w:pPr>
        <w:spacing w:after="0" w:line="240" w:lineRule="auto"/>
        <w:rPr>
          <w:rFonts w:ascii="Times New Roman" w:eastAsia="Times New Roman" w:hAnsi="Times New Roman" w:cs="Times New Roman"/>
          <w:vanish/>
          <w:sz w:val="24"/>
          <w:szCs w:val="24"/>
          <w:lang w:eastAsia="ru-RU"/>
        </w:rPr>
      </w:pPr>
    </w:p>
    <w:tbl>
      <w:tblPr>
        <w:tblW w:w="9285" w:type="dxa"/>
        <w:shd w:val="clear" w:color="auto" w:fill="FFFFFF"/>
        <w:tblCellMar>
          <w:left w:w="0" w:type="dxa"/>
          <w:right w:w="0" w:type="dxa"/>
        </w:tblCellMar>
        <w:tblLook w:val="04A0"/>
      </w:tblPr>
      <w:tblGrid>
        <w:gridCol w:w="9285"/>
      </w:tblGrid>
      <w:tr w:rsidR="004F3DFB" w:rsidRPr="004F3DFB" w:rsidTr="00D063EA">
        <w:tc>
          <w:tcPr>
            <w:tcW w:w="9285" w:type="dxa"/>
            <w:shd w:val="clear" w:color="auto" w:fill="FFFFFF"/>
            <w:tcMar>
              <w:top w:w="75" w:type="dxa"/>
              <w:left w:w="0" w:type="dxa"/>
              <w:bottom w:w="0" w:type="dxa"/>
              <w:right w:w="0" w:type="dxa"/>
            </w:tcMar>
            <w:hideMark/>
          </w:tcPr>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Об утверждении Положения  о порядке</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осуществления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за сохранностью автомобильных дорог</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местного значения в границах</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spellStart"/>
            <w:r w:rsidRPr="004F3DFB">
              <w:rPr>
                <w:rFonts w:ascii="Arial" w:eastAsia="Times New Roman" w:hAnsi="Arial" w:cs="Arial"/>
                <w:color w:val="353F48"/>
                <w:sz w:val="18"/>
                <w:szCs w:val="18"/>
                <w:lang w:eastAsia="ru-RU"/>
              </w:rPr>
              <w:t>Светлоярского</w:t>
            </w:r>
            <w:proofErr w:type="spellEnd"/>
            <w:r w:rsidRPr="004F3DFB">
              <w:rPr>
                <w:rFonts w:ascii="Arial" w:eastAsia="Times New Roman" w:hAnsi="Arial" w:cs="Arial"/>
                <w:color w:val="353F48"/>
                <w:sz w:val="18"/>
                <w:szCs w:val="18"/>
                <w:lang w:eastAsia="ru-RU"/>
              </w:rPr>
              <w:t xml:space="preserve"> муниципального района</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Волгоградской области.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gramStart"/>
            <w:r w:rsidRPr="004F3DFB">
              <w:rPr>
                <w:rFonts w:ascii="Arial" w:eastAsia="Times New Roman" w:hAnsi="Arial" w:cs="Arial"/>
                <w:color w:val="353F48"/>
                <w:sz w:val="18"/>
                <w:szCs w:val="18"/>
                <w:lang w:eastAsia="ru-RU"/>
              </w:rPr>
              <w:t>В соответствии с пунктом 1 статьи 13, частью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 294- ФЗ «О защите прав</w:t>
            </w:r>
            <w:proofErr w:type="gramEnd"/>
            <w:r w:rsidRPr="004F3DFB">
              <w:rPr>
                <w:rFonts w:ascii="Arial" w:eastAsia="Times New Roman" w:hAnsi="Arial" w:cs="Arial"/>
                <w:color w:val="353F48"/>
                <w:sz w:val="18"/>
                <w:szCs w:val="1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spellStart"/>
            <w:proofErr w:type="gramStart"/>
            <w:r w:rsidRPr="004F3DFB">
              <w:rPr>
                <w:rFonts w:ascii="Arial" w:eastAsia="Times New Roman" w:hAnsi="Arial" w:cs="Arial"/>
                <w:color w:val="353F48"/>
                <w:sz w:val="18"/>
                <w:szCs w:val="18"/>
                <w:lang w:eastAsia="ru-RU"/>
              </w:rPr>
              <w:t>п</w:t>
            </w:r>
            <w:proofErr w:type="spellEnd"/>
            <w:proofErr w:type="gramEnd"/>
            <w:r w:rsidRPr="004F3DFB">
              <w:rPr>
                <w:rFonts w:ascii="Arial" w:eastAsia="Times New Roman" w:hAnsi="Arial" w:cs="Arial"/>
                <w:color w:val="353F48"/>
                <w:sz w:val="18"/>
                <w:szCs w:val="18"/>
                <w:lang w:eastAsia="ru-RU"/>
              </w:rPr>
              <w:t xml:space="preserve"> о с т а </w:t>
            </w:r>
            <w:proofErr w:type="spellStart"/>
            <w:r w:rsidRPr="004F3DFB">
              <w:rPr>
                <w:rFonts w:ascii="Arial" w:eastAsia="Times New Roman" w:hAnsi="Arial" w:cs="Arial"/>
                <w:color w:val="353F48"/>
                <w:sz w:val="18"/>
                <w:szCs w:val="18"/>
                <w:lang w:eastAsia="ru-RU"/>
              </w:rPr>
              <w:t>н</w:t>
            </w:r>
            <w:proofErr w:type="spellEnd"/>
            <w:r w:rsidRPr="004F3DFB">
              <w:rPr>
                <w:rFonts w:ascii="Arial" w:eastAsia="Times New Roman" w:hAnsi="Arial" w:cs="Arial"/>
                <w:color w:val="353F48"/>
                <w:sz w:val="18"/>
                <w:szCs w:val="18"/>
                <w:lang w:eastAsia="ru-RU"/>
              </w:rPr>
              <w:t xml:space="preserve"> о в л я ю:</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Утвердить </w:t>
            </w:r>
            <w:hyperlink r:id="rId4" w:anchor="Par33" w:history="1">
              <w:r w:rsidRPr="004F3DFB">
                <w:rPr>
                  <w:rFonts w:ascii="Arial" w:eastAsia="Times New Roman" w:hAnsi="Arial" w:cs="Arial"/>
                  <w:color w:val="1368A9"/>
                  <w:sz w:val="18"/>
                  <w:u w:val="single"/>
                  <w:lang w:eastAsia="ru-RU"/>
                </w:rPr>
                <w:t>Положение</w:t>
              </w:r>
            </w:hyperlink>
            <w:r w:rsidRPr="004F3DFB">
              <w:rPr>
                <w:rFonts w:ascii="Arial" w:eastAsia="Times New Roman" w:hAnsi="Arial" w:cs="Arial"/>
                <w:color w:val="353F48"/>
                <w:sz w:val="18"/>
                <w:szCs w:val="18"/>
                <w:lang w:eastAsia="ru-RU"/>
              </w:rPr>
              <w:t xml:space="preserve"> о порядке осуществления муниципального </w:t>
            </w:r>
            <w:proofErr w:type="gramStart"/>
            <w:r w:rsidRPr="004F3DFB">
              <w:rPr>
                <w:rFonts w:ascii="Arial" w:eastAsia="Times New Roman" w:hAnsi="Arial" w:cs="Arial"/>
                <w:color w:val="353F48"/>
                <w:sz w:val="18"/>
                <w:szCs w:val="18"/>
                <w:lang w:eastAsia="ru-RU"/>
              </w:rPr>
              <w:t>контроля за</w:t>
            </w:r>
            <w:proofErr w:type="gramEnd"/>
            <w:r w:rsidRPr="004F3DFB">
              <w:rPr>
                <w:rFonts w:ascii="Arial" w:eastAsia="Times New Roman" w:hAnsi="Arial" w:cs="Arial"/>
                <w:color w:val="353F48"/>
                <w:sz w:val="18"/>
                <w:szCs w:val="18"/>
                <w:lang w:eastAsia="ru-RU"/>
              </w:rPr>
              <w:t xml:space="preserve"> сохранностью автомобильных дорог местного значения в границах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  </w:t>
            </w:r>
            <w:proofErr w:type="spellStart"/>
            <w:r w:rsidRPr="004F3DFB">
              <w:rPr>
                <w:rFonts w:ascii="Arial" w:eastAsia="Times New Roman" w:hAnsi="Arial" w:cs="Arial"/>
                <w:color w:val="353F48"/>
                <w:sz w:val="18"/>
                <w:szCs w:val="18"/>
                <w:lang w:eastAsia="ru-RU"/>
              </w:rPr>
              <w:t>Светлоярского</w:t>
            </w:r>
            <w:proofErr w:type="spellEnd"/>
            <w:r w:rsidRPr="004F3DFB">
              <w:rPr>
                <w:rFonts w:ascii="Arial" w:eastAsia="Times New Roman" w:hAnsi="Arial" w:cs="Arial"/>
                <w:color w:val="353F48"/>
                <w:sz w:val="18"/>
                <w:szCs w:val="18"/>
                <w:lang w:eastAsia="ru-RU"/>
              </w:rPr>
              <w:t>  муниципального района Волгоградской области,  согласно приложению.</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2. Настоящее решение вступает в силу с момента его официального опубликования.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3. </w:t>
            </w:r>
            <w:proofErr w:type="gramStart"/>
            <w:r w:rsidRPr="004F3DFB">
              <w:rPr>
                <w:rFonts w:ascii="Arial" w:eastAsia="Times New Roman" w:hAnsi="Arial" w:cs="Arial"/>
                <w:color w:val="353F48"/>
                <w:sz w:val="18"/>
                <w:szCs w:val="18"/>
                <w:lang w:eastAsia="ru-RU"/>
              </w:rPr>
              <w:t>Контроль  за</w:t>
            </w:r>
            <w:proofErr w:type="gramEnd"/>
            <w:r w:rsidRPr="004F3DFB">
              <w:rPr>
                <w:rFonts w:ascii="Arial" w:eastAsia="Times New Roman" w:hAnsi="Arial" w:cs="Arial"/>
                <w:color w:val="353F48"/>
                <w:sz w:val="18"/>
                <w:szCs w:val="18"/>
                <w:lang w:eastAsia="ru-RU"/>
              </w:rPr>
              <w:t xml:space="preserve"> исполнением данного  постановления оставляю за собой.</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Глава  </w:t>
            </w:r>
            <w:proofErr w:type="spellStart"/>
            <w:r w:rsidRPr="004F3DFB">
              <w:rPr>
                <w:rFonts w:ascii="Arial" w:eastAsia="Times New Roman" w:hAnsi="Arial" w:cs="Arial"/>
                <w:color w:val="353F48"/>
                <w:sz w:val="18"/>
                <w:szCs w:val="18"/>
                <w:lang w:eastAsia="ru-RU"/>
              </w:rPr>
              <w:t>Цацинского</w:t>
            </w:r>
            <w:proofErr w:type="spellEnd"/>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сельского поселения                                                                                                Н.Н. Попова</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Default="00D063EA" w:rsidP="004F3DFB">
            <w:pPr>
              <w:spacing w:after="0" w:line="255" w:lineRule="atLeast"/>
              <w:rPr>
                <w:rFonts w:ascii="Arial" w:eastAsia="Times New Roman" w:hAnsi="Arial" w:cs="Arial"/>
                <w:color w:val="353F48"/>
                <w:sz w:val="18"/>
                <w:szCs w:val="18"/>
                <w:lang w:eastAsia="ru-RU"/>
              </w:rPr>
            </w:pPr>
          </w:p>
          <w:p w:rsidR="00D063EA" w:rsidRPr="00EC2605" w:rsidRDefault="00D063EA" w:rsidP="00D063EA">
            <w:pPr>
              <w:pStyle w:val="ConsPlusTitle"/>
              <w:jc w:val="center"/>
              <w:rPr>
                <w:rFonts w:ascii="Arial" w:hAnsi="Arial" w:cs="Arial"/>
                <w:b w:val="0"/>
              </w:rPr>
            </w:pPr>
            <w:bookmarkStart w:id="0" w:name="_GoBack"/>
            <w:bookmarkEnd w:id="0"/>
            <w:r w:rsidRPr="00EC2605">
              <w:rPr>
                <w:rFonts w:ascii="Arial" w:hAnsi="Arial" w:cs="Arial"/>
                <w:b w:val="0"/>
              </w:rPr>
              <w:lastRenderedPageBreak/>
              <w:t>ВОЛГОГРАДСКАЯ  ОБЛАСТЬ</w:t>
            </w:r>
          </w:p>
          <w:p w:rsidR="00D063EA" w:rsidRPr="00EC2605" w:rsidRDefault="00D063EA" w:rsidP="00D063EA">
            <w:pPr>
              <w:pStyle w:val="ConsPlusTitle"/>
              <w:jc w:val="center"/>
              <w:rPr>
                <w:rFonts w:ascii="Arial" w:hAnsi="Arial" w:cs="Arial"/>
                <w:b w:val="0"/>
              </w:rPr>
            </w:pPr>
            <w:r w:rsidRPr="00EC2605">
              <w:rPr>
                <w:rFonts w:ascii="Arial" w:hAnsi="Arial" w:cs="Arial"/>
                <w:b w:val="0"/>
              </w:rPr>
              <w:t>СВЕТЛОЯРСКИЙ  МУНИЦИПАЛЬНЫЙ  РАЙОН</w:t>
            </w:r>
          </w:p>
          <w:p w:rsidR="00D063EA" w:rsidRPr="00EC2605" w:rsidRDefault="00D063EA" w:rsidP="00D063EA">
            <w:pPr>
              <w:pStyle w:val="ConsPlusTitle"/>
              <w:jc w:val="center"/>
              <w:rPr>
                <w:rFonts w:ascii="Arial" w:hAnsi="Arial" w:cs="Arial"/>
                <w:b w:val="0"/>
              </w:rPr>
            </w:pPr>
            <w:r w:rsidRPr="00EC2605">
              <w:rPr>
                <w:rFonts w:ascii="Arial" w:hAnsi="Arial" w:cs="Arial"/>
                <w:b w:val="0"/>
              </w:rPr>
              <w:t xml:space="preserve">АДМИНИСТРАЦИЯ  ЦАЦИНСКОГО СЕЛЬСКОГО  ПОСЕЛЕНИЯ </w:t>
            </w:r>
          </w:p>
          <w:p w:rsidR="00D063EA" w:rsidRPr="00EC2605" w:rsidRDefault="00D063EA" w:rsidP="00D063EA">
            <w:pPr>
              <w:pStyle w:val="ConsPlusTitle"/>
              <w:spacing w:after="240"/>
              <w:jc w:val="center"/>
              <w:rPr>
                <w:rFonts w:ascii="Arial" w:hAnsi="Arial" w:cs="Arial"/>
                <w:b w:val="0"/>
              </w:rPr>
            </w:pPr>
          </w:p>
          <w:p w:rsidR="00D063EA" w:rsidRPr="00EC2605" w:rsidRDefault="00D063EA" w:rsidP="00D063EA">
            <w:pPr>
              <w:pStyle w:val="ConsPlusTitle"/>
              <w:jc w:val="center"/>
              <w:rPr>
                <w:rFonts w:ascii="Arial" w:hAnsi="Arial" w:cs="Arial"/>
              </w:rPr>
            </w:pPr>
          </w:p>
          <w:p w:rsidR="00D063EA" w:rsidRPr="00EC2605" w:rsidRDefault="00D063EA" w:rsidP="00D063EA">
            <w:pPr>
              <w:pStyle w:val="ConsPlusTitle"/>
              <w:jc w:val="center"/>
              <w:rPr>
                <w:rFonts w:ascii="Arial" w:hAnsi="Arial" w:cs="Arial"/>
              </w:rPr>
            </w:pPr>
          </w:p>
          <w:p w:rsidR="00D063EA" w:rsidRPr="00EC2605" w:rsidRDefault="00D063EA" w:rsidP="00D063EA">
            <w:pPr>
              <w:pStyle w:val="ConsPlusTitle"/>
              <w:rPr>
                <w:rFonts w:ascii="Arial" w:hAnsi="Arial" w:cs="Arial"/>
                <w:b w:val="0"/>
              </w:rPr>
            </w:pPr>
            <w:r>
              <w:rPr>
                <w:rFonts w:ascii="Arial" w:hAnsi="Arial" w:cs="Arial"/>
              </w:rPr>
              <w:t xml:space="preserve">                                               </w:t>
            </w:r>
            <w:proofErr w:type="gramStart"/>
            <w:r w:rsidRPr="00EC2605">
              <w:rPr>
                <w:rFonts w:ascii="Arial" w:hAnsi="Arial" w:cs="Arial"/>
                <w:b w:val="0"/>
              </w:rPr>
              <w:t>П</w:t>
            </w:r>
            <w:proofErr w:type="gramEnd"/>
            <w:r w:rsidRPr="00EC2605">
              <w:rPr>
                <w:rFonts w:ascii="Arial" w:hAnsi="Arial" w:cs="Arial"/>
                <w:b w:val="0"/>
              </w:rPr>
              <w:t xml:space="preserve"> О С Т А Н О В Л Е Н И Е</w:t>
            </w:r>
          </w:p>
          <w:p w:rsidR="00D063EA" w:rsidRPr="00EC2605" w:rsidRDefault="00D063EA" w:rsidP="00D063EA">
            <w:pPr>
              <w:pStyle w:val="ConsPlusTitle"/>
              <w:rPr>
                <w:rFonts w:ascii="Arial" w:hAnsi="Arial" w:cs="Arial"/>
              </w:rPr>
            </w:pPr>
          </w:p>
          <w:p w:rsidR="00D063EA" w:rsidRPr="00EC2605" w:rsidRDefault="00D063EA" w:rsidP="00D063EA">
            <w:pPr>
              <w:pStyle w:val="ConsPlusTitle"/>
              <w:jc w:val="center"/>
              <w:rPr>
                <w:rFonts w:ascii="Arial" w:hAnsi="Arial" w:cs="Arial"/>
              </w:rPr>
            </w:pPr>
          </w:p>
          <w:p w:rsidR="00D063EA" w:rsidRDefault="00D063EA" w:rsidP="00D063EA">
            <w:pPr>
              <w:pStyle w:val="ConsPlusTitle"/>
              <w:rPr>
                <w:rFonts w:ascii="Arial" w:hAnsi="Arial" w:cs="Arial"/>
                <w:b w:val="0"/>
              </w:rPr>
            </w:pPr>
            <w:r>
              <w:rPr>
                <w:rFonts w:ascii="Arial" w:hAnsi="Arial" w:cs="Arial"/>
                <w:b w:val="0"/>
              </w:rPr>
              <w:t xml:space="preserve">29.12.2014 г </w:t>
            </w:r>
            <w:r w:rsidRPr="00EC2605">
              <w:rPr>
                <w:rFonts w:ascii="Arial" w:hAnsi="Arial" w:cs="Arial"/>
                <w:b w:val="0"/>
              </w:rPr>
              <w:t xml:space="preserve">                                                                          </w:t>
            </w:r>
            <w:r>
              <w:rPr>
                <w:rFonts w:ascii="Arial" w:hAnsi="Arial" w:cs="Arial"/>
                <w:b w:val="0"/>
              </w:rPr>
              <w:t xml:space="preserve">                </w:t>
            </w:r>
            <w:r w:rsidRPr="00EC2605">
              <w:rPr>
                <w:rFonts w:ascii="Arial" w:hAnsi="Arial" w:cs="Arial"/>
                <w:b w:val="0"/>
              </w:rPr>
              <w:t xml:space="preserve">№ </w:t>
            </w:r>
            <w:r>
              <w:rPr>
                <w:rFonts w:ascii="Arial" w:hAnsi="Arial" w:cs="Arial"/>
                <w:b w:val="0"/>
              </w:rPr>
              <w:t xml:space="preserve"> 76</w:t>
            </w:r>
          </w:p>
          <w:p w:rsidR="00D063EA" w:rsidRDefault="00D063EA" w:rsidP="00D063EA"/>
          <w:p w:rsidR="00D063EA" w:rsidRDefault="00D063EA" w:rsidP="00D063EA"/>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Об утверждении Положения  о порядке</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осуществления муниципального контроля</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за сохранностью автомобильных дорог</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местного значения в границах</w:t>
            </w:r>
          </w:p>
          <w:p w:rsidR="00D063EA" w:rsidRPr="004838D4" w:rsidRDefault="00D063EA" w:rsidP="00D063EA">
            <w:pPr>
              <w:spacing w:after="0" w:line="255" w:lineRule="atLeast"/>
              <w:rPr>
                <w:rFonts w:ascii="Arial" w:eastAsia="Times New Roman" w:hAnsi="Arial" w:cs="Arial"/>
                <w:color w:val="353F48"/>
                <w:sz w:val="24"/>
                <w:szCs w:val="24"/>
                <w:lang w:eastAsia="ru-RU"/>
              </w:rPr>
            </w:pPr>
            <w:proofErr w:type="spellStart"/>
            <w:r w:rsidRPr="004838D4">
              <w:rPr>
                <w:rFonts w:ascii="Arial" w:eastAsia="Times New Roman" w:hAnsi="Arial" w:cs="Arial"/>
                <w:color w:val="353F48"/>
                <w:sz w:val="24"/>
                <w:szCs w:val="24"/>
                <w:lang w:eastAsia="ru-RU"/>
              </w:rPr>
              <w:t>Цацинского</w:t>
            </w:r>
            <w:proofErr w:type="spellEnd"/>
            <w:r w:rsidRPr="004838D4">
              <w:rPr>
                <w:rFonts w:ascii="Arial" w:eastAsia="Times New Roman" w:hAnsi="Arial" w:cs="Arial"/>
                <w:color w:val="353F48"/>
                <w:sz w:val="24"/>
                <w:szCs w:val="24"/>
                <w:lang w:eastAsia="ru-RU"/>
              </w:rPr>
              <w:t xml:space="preserve"> сельского поселения</w:t>
            </w:r>
          </w:p>
          <w:p w:rsidR="00D063EA" w:rsidRPr="004838D4" w:rsidRDefault="00D063EA" w:rsidP="00D063EA">
            <w:pPr>
              <w:spacing w:after="0" w:line="255" w:lineRule="atLeast"/>
              <w:rPr>
                <w:rFonts w:ascii="Arial" w:eastAsia="Times New Roman" w:hAnsi="Arial" w:cs="Arial"/>
                <w:color w:val="353F48"/>
                <w:sz w:val="24"/>
                <w:szCs w:val="24"/>
                <w:lang w:eastAsia="ru-RU"/>
              </w:rPr>
            </w:pPr>
            <w:proofErr w:type="spellStart"/>
            <w:r w:rsidRPr="004838D4">
              <w:rPr>
                <w:rFonts w:ascii="Arial" w:eastAsia="Times New Roman" w:hAnsi="Arial" w:cs="Arial"/>
                <w:color w:val="353F48"/>
                <w:sz w:val="24"/>
                <w:szCs w:val="24"/>
                <w:lang w:eastAsia="ru-RU"/>
              </w:rPr>
              <w:t>Светлоярского</w:t>
            </w:r>
            <w:proofErr w:type="spellEnd"/>
            <w:r w:rsidRPr="004838D4">
              <w:rPr>
                <w:rFonts w:ascii="Arial" w:eastAsia="Times New Roman" w:hAnsi="Arial" w:cs="Arial"/>
                <w:color w:val="353F48"/>
                <w:sz w:val="24"/>
                <w:szCs w:val="24"/>
                <w:lang w:eastAsia="ru-RU"/>
              </w:rPr>
              <w:t xml:space="preserve"> муниципального района</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Волгоградской области.</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w:t>
            </w:r>
          </w:p>
          <w:p w:rsidR="00D063EA" w:rsidRPr="004838D4" w:rsidRDefault="00D063EA" w:rsidP="00D063EA">
            <w:pPr>
              <w:spacing w:after="0" w:line="255" w:lineRule="atLeast"/>
              <w:rPr>
                <w:rFonts w:ascii="Arial" w:eastAsia="Times New Roman" w:hAnsi="Arial" w:cs="Arial"/>
                <w:color w:val="353F48"/>
                <w:sz w:val="24"/>
                <w:szCs w:val="24"/>
                <w:lang w:eastAsia="ru-RU"/>
              </w:rPr>
            </w:pPr>
            <w:proofErr w:type="gramStart"/>
            <w:r w:rsidRPr="004838D4">
              <w:rPr>
                <w:rFonts w:ascii="Arial" w:eastAsia="Times New Roman" w:hAnsi="Arial" w:cs="Arial"/>
                <w:color w:val="353F48"/>
                <w:sz w:val="24"/>
                <w:szCs w:val="24"/>
                <w:lang w:eastAsia="ru-RU"/>
              </w:rPr>
              <w:t>В соответствии с пунктом 1 статьи 13, частью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 294- ФЗ «О защите прав</w:t>
            </w:r>
            <w:proofErr w:type="gramEnd"/>
            <w:r w:rsidRPr="004838D4">
              <w:rPr>
                <w:rFonts w:ascii="Arial" w:eastAsia="Times New Roman" w:hAnsi="Arial" w:cs="Arial"/>
                <w:color w:val="353F48"/>
                <w:sz w:val="24"/>
                <w:szCs w:val="24"/>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D063EA" w:rsidRPr="004838D4" w:rsidRDefault="00D063EA" w:rsidP="00D063EA">
            <w:pPr>
              <w:spacing w:after="0" w:line="255" w:lineRule="atLeast"/>
              <w:rPr>
                <w:rFonts w:ascii="Arial" w:eastAsia="Times New Roman" w:hAnsi="Arial" w:cs="Arial"/>
                <w:color w:val="353F48"/>
                <w:sz w:val="24"/>
                <w:szCs w:val="24"/>
                <w:lang w:eastAsia="ru-RU"/>
              </w:rPr>
            </w:pPr>
            <w:proofErr w:type="spellStart"/>
            <w:proofErr w:type="gramStart"/>
            <w:r w:rsidRPr="004838D4">
              <w:rPr>
                <w:rFonts w:ascii="Arial" w:eastAsia="Times New Roman" w:hAnsi="Arial" w:cs="Arial"/>
                <w:color w:val="353F48"/>
                <w:sz w:val="24"/>
                <w:szCs w:val="24"/>
                <w:lang w:eastAsia="ru-RU"/>
              </w:rPr>
              <w:t>п</w:t>
            </w:r>
            <w:proofErr w:type="spellEnd"/>
            <w:proofErr w:type="gramEnd"/>
            <w:r w:rsidRPr="004838D4">
              <w:rPr>
                <w:rFonts w:ascii="Arial" w:eastAsia="Times New Roman" w:hAnsi="Arial" w:cs="Arial"/>
                <w:color w:val="353F48"/>
                <w:sz w:val="24"/>
                <w:szCs w:val="24"/>
                <w:lang w:eastAsia="ru-RU"/>
              </w:rPr>
              <w:t xml:space="preserve"> о с т а </w:t>
            </w:r>
            <w:proofErr w:type="spellStart"/>
            <w:r w:rsidRPr="004838D4">
              <w:rPr>
                <w:rFonts w:ascii="Arial" w:eastAsia="Times New Roman" w:hAnsi="Arial" w:cs="Arial"/>
                <w:color w:val="353F48"/>
                <w:sz w:val="24"/>
                <w:szCs w:val="24"/>
                <w:lang w:eastAsia="ru-RU"/>
              </w:rPr>
              <w:t>н</w:t>
            </w:r>
            <w:proofErr w:type="spellEnd"/>
            <w:r w:rsidRPr="004838D4">
              <w:rPr>
                <w:rFonts w:ascii="Arial" w:eastAsia="Times New Roman" w:hAnsi="Arial" w:cs="Arial"/>
                <w:color w:val="353F48"/>
                <w:sz w:val="24"/>
                <w:szCs w:val="24"/>
                <w:lang w:eastAsia="ru-RU"/>
              </w:rPr>
              <w:t xml:space="preserve"> о в л я ю:</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1. Утвердить </w:t>
            </w:r>
            <w:hyperlink r:id="rId5" w:anchor="Par33" w:history="1">
              <w:r w:rsidRPr="004838D4">
                <w:rPr>
                  <w:rFonts w:ascii="Arial" w:eastAsia="Times New Roman" w:hAnsi="Arial" w:cs="Arial"/>
                  <w:color w:val="1368A9"/>
                  <w:sz w:val="24"/>
                  <w:szCs w:val="24"/>
                  <w:u w:val="single"/>
                  <w:lang w:eastAsia="ru-RU"/>
                </w:rPr>
                <w:t>Положение</w:t>
              </w:r>
            </w:hyperlink>
            <w:r w:rsidRPr="004838D4">
              <w:rPr>
                <w:rFonts w:ascii="Arial" w:eastAsia="Times New Roman" w:hAnsi="Arial" w:cs="Arial"/>
                <w:color w:val="353F48"/>
                <w:sz w:val="24"/>
                <w:szCs w:val="24"/>
                <w:lang w:eastAsia="ru-RU"/>
              </w:rPr>
              <w:t xml:space="preserve"> о порядке осуществления муниципального </w:t>
            </w:r>
            <w:proofErr w:type="gramStart"/>
            <w:r w:rsidRPr="004838D4">
              <w:rPr>
                <w:rFonts w:ascii="Arial" w:eastAsia="Times New Roman" w:hAnsi="Arial" w:cs="Arial"/>
                <w:color w:val="353F48"/>
                <w:sz w:val="24"/>
                <w:szCs w:val="24"/>
                <w:lang w:eastAsia="ru-RU"/>
              </w:rPr>
              <w:t>контроля за</w:t>
            </w:r>
            <w:proofErr w:type="gramEnd"/>
            <w:r w:rsidRPr="004838D4">
              <w:rPr>
                <w:rFonts w:ascii="Arial" w:eastAsia="Times New Roman" w:hAnsi="Arial" w:cs="Arial"/>
                <w:color w:val="353F48"/>
                <w:sz w:val="24"/>
                <w:szCs w:val="24"/>
                <w:lang w:eastAsia="ru-RU"/>
              </w:rPr>
              <w:t xml:space="preserve"> сохранностью автомобильных дорог местного значения в границах </w:t>
            </w:r>
            <w:proofErr w:type="spellStart"/>
            <w:r w:rsidRPr="004838D4">
              <w:rPr>
                <w:rFonts w:ascii="Arial" w:eastAsia="Times New Roman" w:hAnsi="Arial" w:cs="Arial"/>
                <w:color w:val="353F48"/>
                <w:sz w:val="24"/>
                <w:szCs w:val="24"/>
                <w:lang w:eastAsia="ru-RU"/>
              </w:rPr>
              <w:t>Цацинского</w:t>
            </w:r>
            <w:proofErr w:type="spellEnd"/>
            <w:r w:rsidRPr="004838D4">
              <w:rPr>
                <w:rFonts w:ascii="Arial" w:eastAsia="Times New Roman" w:hAnsi="Arial" w:cs="Arial"/>
                <w:color w:val="353F48"/>
                <w:sz w:val="24"/>
                <w:szCs w:val="24"/>
                <w:lang w:eastAsia="ru-RU"/>
              </w:rPr>
              <w:t xml:space="preserve"> сельского поселения  </w:t>
            </w:r>
            <w:proofErr w:type="spellStart"/>
            <w:r w:rsidRPr="004838D4">
              <w:rPr>
                <w:rFonts w:ascii="Arial" w:eastAsia="Times New Roman" w:hAnsi="Arial" w:cs="Arial"/>
                <w:color w:val="353F48"/>
                <w:sz w:val="24"/>
                <w:szCs w:val="24"/>
                <w:lang w:eastAsia="ru-RU"/>
              </w:rPr>
              <w:t>Светлоярского</w:t>
            </w:r>
            <w:proofErr w:type="spellEnd"/>
            <w:r w:rsidRPr="004838D4">
              <w:rPr>
                <w:rFonts w:ascii="Arial" w:eastAsia="Times New Roman" w:hAnsi="Arial" w:cs="Arial"/>
                <w:color w:val="353F48"/>
                <w:sz w:val="24"/>
                <w:szCs w:val="24"/>
                <w:lang w:eastAsia="ru-RU"/>
              </w:rPr>
              <w:t>  муниципального района Волгоградской области,  согласно приложению.</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2. Настоящее решение вступает в силу с момента его официального опубликования.</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xml:space="preserve">3. </w:t>
            </w:r>
            <w:proofErr w:type="gramStart"/>
            <w:r w:rsidRPr="004838D4">
              <w:rPr>
                <w:rFonts w:ascii="Arial" w:eastAsia="Times New Roman" w:hAnsi="Arial" w:cs="Arial"/>
                <w:color w:val="353F48"/>
                <w:sz w:val="24"/>
                <w:szCs w:val="24"/>
                <w:lang w:eastAsia="ru-RU"/>
              </w:rPr>
              <w:t>Контроль  за</w:t>
            </w:r>
            <w:proofErr w:type="gramEnd"/>
            <w:r w:rsidRPr="004838D4">
              <w:rPr>
                <w:rFonts w:ascii="Arial" w:eastAsia="Times New Roman" w:hAnsi="Arial" w:cs="Arial"/>
                <w:color w:val="353F48"/>
                <w:sz w:val="24"/>
                <w:szCs w:val="24"/>
                <w:lang w:eastAsia="ru-RU"/>
              </w:rPr>
              <w:t xml:space="preserve"> исполнением данного  постановления оставляю за собой.</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w:t>
            </w:r>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 xml:space="preserve">Глава  </w:t>
            </w:r>
            <w:proofErr w:type="spellStart"/>
            <w:r w:rsidRPr="004838D4">
              <w:rPr>
                <w:rFonts w:ascii="Arial" w:eastAsia="Times New Roman" w:hAnsi="Arial" w:cs="Arial"/>
                <w:color w:val="353F48"/>
                <w:sz w:val="24"/>
                <w:szCs w:val="24"/>
                <w:lang w:eastAsia="ru-RU"/>
              </w:rPr>
              <w:t>Цацинского</w:t>
            </w:r>
            <w:proofErr w:type="spellEnd"/>
          </w:p>
          <w:p w:rsidR="00D063EA" w:rsidRPr="004838D4" w:rsidRDefault="00D063EA" w:rsidP="00D063EA">
            <w:pPr>
              <w:spacing w:after="0" w:line="255" w:lineRule="atLeast"/>
              <w:rPr>
                <w:rFonts w:ascii="Arial" w:eastAsia="Times New Roman" w:hAnsi="Arial" w:cs="Arial"/>
                <w:color w:val="353F48"/>
                <w:sz w:val="24"/>
                <w:szCs w:val="24"/>
                <w:lang w:eastAsia="ru-RU"/>
              </w:rPr>
            </w:pPr>
            <w:r w:rsidRPr="004838D4">
              <w:rPr>
                <w:rFonts w:ascii="Arial" w:eastAsia="Times New Roman" w:hAnsi="Arial" w:cs="Arial"/>
                <w:color w:val="353F48"/>
                <w:sz w:val="24"/>
                <w:szCs w:val="24"/>
                <w:lang w:eastAsia="ru-RU"/>
              </w:rPr>
              <w:t>сельского поселения                                                                 </w:t>
            </w:r>
            <w:r>
              <w:rPr>
                <w:rFonts w:ascii="Arial" w:eastAsia="Times New Roman" w:hAnsi="Arial" w:cs="Arial"/>
                <w:color w:val="353F48"/>
                <w:sz w:val="24"/>
                <w:szCs w:val="24"/>
                <w:lang w:eastAsia="ru-RU"/>
              </w:rPr>
              <w:t>  </w:t>
            </w:r>
            <w:r w:rsidRPr="004838D4">
              <w:rPr>
                <w:rFonts w:ascii="Arial" w:eastAsia="Times New Roman" w:hAnsi="Arial" w:cs="Arial"/>
                <w:color w:val="353F48"/>
                <w:sz w:val="24"/>
                <w:szCs w:val="24"/>
                <w:lang w:eastAsia="ru-RU"/>
              </w:rPr>
              <w:t> Н.Н. Попова</w:t>
            </w:r>
          </w:p>
          <w:p w:rsidR="00D063EA" w:rsidRDefault="00D063EA" w:rsidP="00D063EA"/>
          <w:p w:rsidR="00D063EA" w:rsidRPr="004F3DFB" w:rsidRDefault="00D063EA" w:rsidP="004F3DFB">
            <w:pPr>
              <w:spacing w:after="0" w:line="255" w:lineRule="atLeast"/>
              <w:rPr>
                <w:rFonts w:ascii="Arial" w:eastAsia="Times New Roman" w:hAnsi="Arial" w:cs="Arial"/>
                <w:color w:val="353F48"/>
                <w:sz w:val="18"/>
                <w:szCs w:val="18"/>
                <w:lang w:eastAsia="ru-RU"/>
              </w:rPr>
            </w:pP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D063EA" w:rsidRDefault="004F3DFB" w:rsidP="00D063EA">
            <w:pPr>
              <w:spacing w:after="0" w:line="255" w:lineRule="atLeast"/>
              <w:jc w:val="righ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D063EA">
            <w:pPr>
              <w:spacing w:after="0" w:line="255" w:lineRule="atLeast"/>
              <w:jc w:val="righ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lastRenderedPageBreak/>
              <w:t>Приложение</w:t>
            </w:r>
          </w:p>
          <w:p w:rsidR="004F3DFB" w:rsidRPr="004F3DFB" w:rsidRDefault="004F3DFB" w:rsidP="004F3DFB">
            <w:pPr>
              <w:spacing w:after="0" w:line="255" w:lineRule="atLeast"/>
              <w:jc w:val="righ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к   постановлению № 76 от 09.12.2014 г</w:t>
            </w:r>
          </w:p>
          <w:p w:rsidR="004F3DFB" w:rsidRPr="004F3DFB" w:rsidRDefault="004F3DFB" w:rsidP="004F3DFB">
            <w:pPr>
              <w:spacing w:after="0" w:line="255" w:lineRule="atLeast"/>
              <w:jc w:val="righ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jc w:val="righ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jc w:val="righ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ПОЛОЖЕНИЕ</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О ПОРЯДКЕ ОСУЩЕСТВЛЕНИЯ МУНИЦИПАЛЬНОГО КОНТРОЛЯ</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ЗА СОХРАННОСТЬЮ АВТОМОБИЛЬНЫХ ДОРОГ МЕСТНОГО ЗНАЧЕНИЯ</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В ГРАНИЦАХ  ЦАЦИНСКОГО СЕЛЬСКОГО ПОСЕЛЕНИЯ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gramStart"/>
            <w:r w:rsidRPr="004F3DFB">
              <w:rPr>
                <w:rFonts w:ascii="Arial" w:eastAsia="Times New Roman" w:hAnsi="Arial" w:cs="Arial"/>
                <w:color w:val="353F48"/>
                <w:sz w:val="18"/>
                <w:szCs w:val="18"/>
                <w:lang w:eastAsia="ru-RU"/>
              </w:rPr>
              <w:t>Положение о порядке осуществления муниципального контроля за сохранностью автомобильных дорог местного значения в границах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 определяет цели, задачи и последовательность проведения муниципального контроля за использованием автомобильных дорог местного значения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в границах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w:t>
            </w:r>
            <w:proofErr w:type="gramEnd"/>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gramStart"/>
            <w:r w:rsidRPr="004F3DFB">
              <w:rPr>
                <w:rFonts w:ascii="Arial" w:eastAsia="Times New Roman" w:hAnsi="Arial" w:cs="Arial"/>
                <w:color w:val="353F48"/>
                <w:sz w:val="18"/>
                <w:szCs w:val="18"/>
                <w:lang w:eastAsia="ru-RU"/>
              </w:rPr>
              <w:t>Положение разработано в соответствии с Федеральным </w:t>
            </w:r>
            <w:hyperlink r:id="rId6" w:history="1">
              <w:r w:rsidRPr="004F3DFB">
                <w:rPr>
                  <w:rFonts w:ascii="Arial" w:eastAsia="Times New Roman" w:hAnsi="Arial" w:cs="Arial"/>
                  <w:color w:val="1368A9"/>
                  <w:sz w:val="18"/>
                  <w:u w:val="single"/>
                  <w:lang w:eastAsia="ru-RU"/>
                </w:rPr>
                <w:t>законом</w:t>
              </w:r>
            </w:hyperlink>
            <w:r w:rsidRPr="004F3DFB">
              <w:rPr>
                <w:rFonts w:ascii="Arial" w:eastAsia="Times New Roman" w:hAnsi="Arial" w:cs="Arial"/>
                <w:color w:val="353F48"/>
                <w:sz w:val="18"/>
                <w:szCs w:val="18"/>
                <w:lang w:eastAsia="ru-RU"/>
              </w:rPr>
              <w:t>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4F3DFB">
                <w:rPr>
                  <w:rFonts w:ascii="Arial" w:eastAsia="Times New Roman" w:hAnsi="Arial" w:cs="Arial"/>
                  <w:color w:val="1368A9"/>
                  <w:sz w:val="18"/>
                  <w:u w:val="single"/>
                  <w:lang w:eastAsia="ru-RU"/>
                </w:rPr>
                <w:t>законом</w:t>
              </w:r>
            </w:hyperlink>
            <w:r w:rsidRPr="004F3DFB">
              <w:rPr>
                <w:rFonts w:ascii="Arial" w:eastAsia="Times New Roman" w:hAnsi="Arial" w:cs="Arial"/>
                <w:color w:val="353F48"/>
                <w:sz w:val="18"/>
                <w:szCs w:val="18"/>
                <w:lang w:eastAsia="ru-RU"/>
              </w:rPr>
              <w:t>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Российской Федерации, Волгоградской</w:t>
            </w:r>
            <w:proofErr w:type="gramEnd"/>
            <w:r w:rsidRPr="004F3DFB">
              <w:rPr>
                <w:rFonts w:ascii="Arial" w:eastAsia="Times New Roman" w:hAnsi="Arial" w:cs="Arial"/>
                <w:color w:val="353F48"/>
                <w:sz w:val="18"/>
                <w:szCs w:val="18"/>
                <w:lang w:eastAsia="ru-RU"/>
              </w:rPr>
              <w:t xml:space="preserve"> области.</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Общие положения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1.1. Настоящее Положение является нормативным правовым актом, который определяет порядок осуществления муниципального </w:t>
            </w:r>
            <w:proofErr w:type="gramStart"/>
            <w:r w:rsidRPr="004F3DFB">
              <w:rPr>
                <w:rFonts w:ascii="Arial" w:eastAsia="Times New Roman" w:hAnsi="Arial" w:cs="Arial"/>
                <w:color w:val="353F48"/>
                <w:sz w:val="18"/>
                <w:szCs w:val="18"/>
                <w:lang w:eastAsia="ru-RU"/>
              </w:rPr>
              <w:t>контроля за</w:t>
            </w:r>
            <w:proofErr w:type="gramEnd"/>
            <w:r w:rsidRPr="004F3DFB">
              <w:rPr>
                <w:rFonts w:ascii="Arial" w:eastAsia="Times New Roman" w:hAnsi="Arial" w:cs="Arial"/>
                <w:color w:val="353F48"/>
                <w:sz w:val="18"/>
                <w:szCs w:val="18"/>
                <w:lang w:eastAsia="ru-RU"/>
              </w:rPr>
              <w:t xml:space="preserve"> сохранностью автомобильных дорог местного значения в границах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1.2. </w:t>
            </w:r>
            <w:proofErr w:type="gramStart"/>
            <w:r w:rsidRPr="004F3DFB">
              <w:rPr>
                <w:rFonts w:ascii="Arial" w:eastAsia="Times New Roman" w:hAnsi="Arial" w:cs="Arial"/>
                <w:color w:val="353F48"/>
                <w:sz w:val="18"/>
                <w:szCs w:val="18"/>
                <w:lang w:eastAsia="ru-RU"/>
              </w:rPr>
              <w:t>Администрация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 является органом муниципального контроля и руководствуется в своей деятельности, касающейся контроля за сохранностью автомобильных дорог местного значения в границах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 </w:t>
            </w:r>
            <w:hyperlink r:id="rId8" w:history="1">
              <w:r w:rsidRPr="004F3DFB">
                <w:rPr>
                  <w:rFonts w:ascii="Arial" w:eastAsia="Times New Roman" w:hAnsi="Arial" w:cs="Arial"/>
                  <w:color w:val="1368A9"/>
                  <w:sz w:val="18"/>
                  <w:u w:val="single"/>
                  <w:lang w:eastAsia="ru-RU"/>
                </w:rPr>
                <w:t>Конституцией</w:t>
              </w:r>
            </w:hyperlink>
            <w:r w:rsidRPr="004F3DFB">
              <w:rPr>
                <w:rFonts w:ascii="Arial" w:eastAsia="Times New Roman" w:hAnsi="Arial" w:cs="Arial"/>
                <w:color w:val="353F48"/>
                <w:sz w:val="18"/>
                <w:szCs w:val="18"/>
                <w:lang w:eastAsia="ru-RU"/>
              </w:rPr>
              <w:t> Российской Федерации, законами Российской Федерации, указами Президента Российской Федерации, Гражданским </w:t>
            </w:r>
            <w:proofErr w:type="spellStart"/>
            <w:r w:rsidR="002453FD" w:rsidRPr="004F3DFB">
              <w:rPr>
                <w:rFonts w:ascii="Arial" w:eastAsia="Times New Roman" w:hAnsi="Arial" w:cs="Arial"/>
                <w:color w:val="353F48"/>
                <w:sz w:val="18"/>
                <w:szCs w:val="18"/>
                <w:lang w:eastAsia="ru-RU"/>
              </w:rPr>
              <w:fldChar w:fldCharType="begin"/>
            </w:r>
            <w:r w:rsidRPr="004F3DFB">
              <w:rPr>
                <w:rFonts w:ascii="Arial" w:eastAsia="Times New Roman" w:hAnsi="Arial" w:cs="Arial"/>
                <w:color w:val="353F48"/>
                <w:sz w:val="18"/>
                <w:szCs w:val="18"/>
                <w:lang w:eastAsia="ru-RU"/>
              </w:rPr>
              <w:instrText xml:space="preserve"> HYPERLINK "consultantplus://offline/ref=DCDECDD0268C214FD899DED7B132B01A33D61DB24870364E161DC7D906g8z3F" </w:instrText>
            </w:r>
            <w:r w:rsidR="002453FD" w:rsidRPr="004F3DFB">
              <w:rPr>
                <w:rFonts w:ascii="Arial" w:eastAsia="Times New Roman" w:hAnsi="Arial" w:cs="Arial"/>
                <w:color w:val="353F48"/>
                <w:sz w:val="18"/>
                <w:szCs w:val="18"/>
                <w:lang w:eastAsia="ru-RU"/>
              </w:rPr>
              <w:fldChar w:fldCharType="separate"/>
            </w:r>
            <w:r w:rsidRPr="004F3DFB">
              <w:rPr>
                <w:rFonts w:ascii="Arial" w:eastAsia="Times New Roman" w:hAnsi="Arial" w:cs="Arial"/>
                <w:color w:val="1368A9"/>
                <w:sz w:val="18"/>
                <w:u w:val="single"/>
                <w:lang w:eastAsia="ru-RU"/>
              </w:rPr>
              <w:t>кодексом</w:t>
            </w:r>
            <w:r w:rsidR="002453FD" w:rsidRPr="004F3DFB">
              <w:rPr>
                <w:rFonts w:ascii="Arial" w:eastAsia="Times New Roman" w:hAnsi="Arial" w:cs="Arial"/>
                <w:color w:val="353F48"/>
                <w:sz w:val="18"/>
                <w:szCs w:val="18"/>
                <w:lang w:eastAsia="ru-RU"/>
              </w:rPr>
              <w:fldChar w:fldCharType="end"/>
            </w:r>
            <w:r w:rsidRPr="004F3DFB">
              <w:rPr>
                <w:rFonts w:ascii="Arial" w:eastAsia="Times New Roman" w:hAnsi="Arial" w:cs="Arial"/>
                <w:color w:val="353F48"/>
                <w:sz w:val="18"/>
                <w:szCs w:val="18"/>
                <w:lang w:eastAsia="ru-RU"/>
              </w:rPr>
              <w:t>Российской</w:t>
            </w:r>
            <w:proofErr w:type="spellEnd"/>
            <w:r w:rsidRPr="004F3DFB">
              <w:rPr>
                <w:rFonts w:ascii="Arial" w:eastAsia="Times New Roman" w:hAnsi="Arial" w:cs="Arial"/>
                <w:color w:val="353F48"/>
                <w:sz w:val="18"/>
                <w:szCs w:val="18"/>
                <w:lang w:eastAsia="ru-RU"/>
              </w:rPr>
              <w:t xml:space="preserve"> Федерации, Земельным </w:t>
            </w:r>
            <w:hyperlink r:id="rId9" w:history="1">
              <w:r w:rsidRPr="004F3DFB">
                <w:rPr>
                  <w:rFonts w:ascii="Arial" w:eastAsia="Times New Roman" w:hAnsi="Arial" w:cs="Arial"/>
                  <w:color w:val="1368A9"/>
                  <w:sz w:val="18"/>
                  <w:u w:val="single"/>
                  <w:lang w:eastAsia="ru-RU"/>
                </w:rPr>
                <w:t>кодексом</w:t>
              </w:r>
            </w:hyperlink>
            <w:r w:rsidRPr="004F3DFB">
              <w:rPr>
                <w:rFonts w:ascii="Arial" w:eastAsia="Times New Roman" w:hAnsi="Arial" w:cs="Arial"/>
                <w:color w:val="353F48"/>
                <w:sz w:val="18"/>
                <w:szCs w:val="18"/>
                <w:lang w:eastAsia="ru-RU"/>
              </w:rPr>
              <w:t> Российской Федерации, постановлениями и другими подзаконными актами Правительства Российской Федерации, законами Волгоградской области.</w:t>
            </w:r>
            <w:proofErr w:type="gramEnd"/>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2. Основные задачи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Основной задачей администрации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 при проведении муниципального </w:t>
            </w:r>
            <w:proofErr w:type="gramStart"/>
            <w:r w:rsidRPr="004F3DFB">
              <w:rPr>
                <w:rFonts w:ascii="Arial" w:eastAsia="Times New Roman" w:hAnsi="Arial" w:cs="Arial"/>
                <w:color w:val="353F48"/>
                <w:sz w:val="18"/>
                <w:szCs w:val="18"/>
                <w:lang w:eastAsia="ru-RU"/>
              </w:rPr>
              <w:t>контроля за</w:t>
            </w:r>
            <w:proofErr w:type="gramEnd"/>
            <w:r w:rsidRPr="004F3DFB">
              <w:rPr>
                <w:rFonts w:ascii="Arial" w:eastAsia="Times New Roman" w:hAnsi="Arial" w:cs="Arial"/>
                <w:color w:val="353F48"/>
                <w:sz w:val="18"/>
                <w:szCs w:val="18"/>
                <w:lang w:eastAsia="ru-RU"/>
              </w:rPr>
              <w:t xml:space="preserve"> сохранностью автомобильных дорог является осуществление контроля за сохранностью автомобильных дорог местного значения в границах </w:t>
            </w:r>
            <w:proofErr w:type="spellStart"/>
            <w:r w:rsidRPr="004F3DFB">
              <w:rPr>
                <w:rFonts w:ascii="Arial" w:eastAsia="Times New Roman" w:hAnsi="Arial" w:cs="Arial"/>
                <w:color w:val="353F48"/>
                <w:sz w:val="18"/>
                <w:szCs w:val="18"/>
                <w:lang w:eastAsia="ru-RU"/>
              </w:rPr>
              <w:t>Цацинского</w:t>
            </w:r>
            <w:proofErr w:type="spellEnd"/>
            <w:r w:rsidRPr="004F3DFB">
              <w:rPr>
                <w:rFonts w:ascii="Arial" w:eastAsia="Times New Roman" w:hAnsi="Arial" w:cs="Arial"/>
                <w:color w:val="353F48"/>
                <w:sz w:val="18"/>
                <w:szCs w:val="18"/>
                <w:lang w:eastAsia="ru-RU"/>
              </w:rPr>
              <w:t xml:space="preserve"> сельского поселения при их использовании юридическими лицами независимо от их организационно-правовых форм и форм собственности, индивидуальными предпринимателями, а также физическими лицами.</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 Основные функции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3.1. Выявление нарушений осуществляется в результате проведения плановых и внеплановых проверок.</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3.2. Плановые проверки проводятся не чаще чем один раз в три года в документарной или выездной форме в порядке, установленном </w:t>
            </w:r>
            <w:hyperlink r:id="rId10" w:history="1">
              <w:r w:rsidRPr="004F3DFB">
                <w:rPr>
                  <w:rFonts w:ascii="Arial" w:eastAsia="Times New Roman" w:hAnsi="Arial" w:cs="Arial"/>
                  <w:color w:val="1368A9"/>
                  <w:sz w:val="18"/>
                  <w:u w:val="single"/>
                  <w:lang w:eastAsia="ru-RU"/>
                </w:rPr>
                <w:t>ст. 11</w:t>
              </w:r>
            </w:hyperlink>
            <w:r w:rsidRPr="004F3DFB">
              <w:rPr>
                <w:rFonts w:ascii="Arial" w:eastAsia="Times New Roman" w:hAnsi="Arial" w:cs="Arial"/>
                <w:color w:val="353F48"/>
                <w:sz w:val="18"/>
                <w:szCs w:val="18"/>
                <w:lang w:eastAsia="ru-RU"/>
              </w:rPr>
              <w:t> и </w:t>
            </w:r>
            <w:hyperlink r:id="rId11" w:history="1">
              <w:r w:rsidRPr="004F3DFB">
                <w:rPr>
                  <w:rFonts w:ascii="Arial" w:eastAsia="Times New Roman" w:hAnsi="Arial" w:cs="Arial"/>
                  <w:color w:val="1368A9"/>
                  <w:sz w:val="18"/>
                  <w:u w:val="single"/>
                  <w:lang w:eastAsia="ru-RU"/>
                </w:rPr>
                <w:t>12</w:t>
              </w:r>
            </w:hyperlink>
            <w:r w:rsidRPr="004F3DFB">
              <w:rPr>
                <w:rFonts w:ascii="Arial" w:eastAsia="Times New Roman" w:hAnsi="Arial" w:cs="Arial"/>
                <w:color w:val="353F48"/>
                <w:sz w:val="18"/>
                <w:szCs w:val="18"/>
                <w:lang w:eastAsia="ru-RU"/>
              </w:rPr>
              <w:t> Федерального закона от 26 декабря 2008 г. N 294-ФЗ.</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3.3. Плановые проверки проводятся на основании разрабатываемых органами муниципального контроля в соответствии с их полномочиями ежегодных планов.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В ежегодных планах проведения плановых проверок указываются следующие сведения: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а) наименования юридических лиц, фамилии, имена, отчества индивидуальных предпринимателей, деятельность которых подлежит плановым проверкам;</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б) цель и основание проведения каждой плановой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в) дата и сроки проведения каждой плановой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О проведении плановой проверки юридическое лицо, индивидуальный предприниматель уведомляются </w:t>
            </w:r>
            <w:r w:rsidRPr="004F3DFB">
              <w:rPr>
                <w:rFonts w:ascii="Arial" w:eastAsia="Times New Roman" w:hAnsi="Arial" w:cs="Arial"/>
                <w:color w:val="353F48"/>
                <w:sz w:val="18"/>
                <w:szCs w:val="18"/>
                <w:lang w:eastAsia="ru-RU"/>
              </w:rPr>
              <w:lastRenderedPageBreak/>
              <w:t xml:space="preserve">органом муниципального контроля не позднее чем в течение трех рабочих дней до начала ее проведения посредством направления </w:t>
            </w:r>
            <w:proofErr w:type="gramStart"/>
            <w:r w:rsidRPr="004F3DFB">
              <w:rPr>
                <w:rFonts w:ascii="Arial" w:eastAsia="Times New Roman" w:hAnsi="Arial" w:cs="Arial"/>
                <w:color w:val="353F48"/>
                <w:sz w:val="18"/>
                <w:szCs w:val="18"/>
                <w:lang w:eastAsia="ru-RU"/>
              </w:rPr>
              <w:t>копии распоряжения руководителя органа муниципального контроля</w:t>
            </w:r>
            <w:proofErr w:type="gramEnd"/>
            <w:r w:rsidRPr="004F3DFB">
              <w:rPr>
                <w:rFonts w:ascii="Arial" w:eastAsia="Times New Roman" w:hAnsi="Arial" w:cs="Arial"/>
                <w:color w:val="353F48"/>
                <w:sz w:val="18"/>
                <w:szCs w:val="1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3.4. Основания проведения внеплановых проверок:</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а) возникновение угрозы причинения вреда жизни, здоровью граждан, окружающей среде, а также угрозы чрезвычайных ситуаций природного и техногенного характера;</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б) причинение вреда жизни, здоровью граждан, окружающей среде, а также возникновение чрезвычайных ситуаций природного и техногенного характера.</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3.5. Внеплановая проверка проводится в документарной или выездной форме в порядке, установленном </w:t>
            </w:r>
            <w:hyperlink r:id="rId12" w:history="1">
              <w:r w:rsidRPr="004F3DFB">
                <w:rPr>
                  <w:rFonts w:ascii="Arial" w:eastAsia="Times New Roman" w:hAnsi="Arial" w:cs="Arial"/>
                  <w:color w:val="1368A9"/>
                  <w:sz w:val="18"/>
                  <w:u w:val="single"/>
                  <w:lang w:eastAsia="ru-RU"/>
                </w:rPr>
                <w:t>ст. 11</w:t>
              </w:r>
            </w:hyperlink>
            <w:r w:rsidRPr="004F3DFB">
              <w:rPr>
                <w:rFonts w:ascii="Arial" w:eastAsia="Times New Roman" w:hAnsi="Arial" w:cs="Arial"/>
                <w:color w:val="353F48"/>
                <w:sz w:val="18"/>
                <w:szCs w:val="18"/>
                <w:lang w:eastAsia="ru-RU"/>
              </w:rPr>
              <w:t> и </w:t>
            </w:r>
            <w:hyperlink r:id="rId13" w:history="1">
              <w:r w:rsidRPr="004F3DFB">
                <w:rPr>
                  <w:rFonts w:ascii="Arial" w:eastAsia="Times New Roman" w:hAnsi="Arial" w:cs="Arial"/>
                  <w:color w:val="1368A9"/>
                  <w:sz w:val="18"/>
                  <w:u w:val="single"/>
                  <w:lang w:eastAsia="ru-RU"/>
                </w:rPr>
                <w:t>12</w:t>
              </w:r>
            </w:hyperlink>
            <w:r w:rsidRPr="004F3DFB">
              <w:rPr>
                <w:rFonts w:ascii="Arial" w:eastAsia="Times New Roman" w:hAnsi="Arial" w:cs="Arial"/>
                <w:color w:val="353F48"/>
                <w:sz w:val="18"/>
                <w:szCs w:val="18"/>
                <w:lang w:eastAsia="ru-RU"/>
              </w:rPr>
              <w:t> Федерального закона от 26 декабря 2008 г. N 294-ФЗ.</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3.6. Проведение внеплановой выездной проверки проводится после согласования с органами прокуратуры по месту осуществления деятельности юридических лиц и индивидуальных предпринимателей. Орган, осуществляющий муниципальный контроль, направляет в адрес органа прокуратуры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3.7. О проведении внеплановой проверки, основания которой указаны в </w:t>
            </w:r>
            <w:hyperlink r:id="rId14" w:anchor="Par62" w:history="1">
              <w:r w:rsidRPr="004F3DFB">
                <w:rPr>
                  <w:rFonts w:ascii="Arial" w:eastAsia="Times New Roman" w:hAnsi="Arial" w:cs="Arial"/>
                  <w:color w:val="1368A9"/>
                  <w:sz w:val="18"/>
                  <w:u w:val="single"/>
                  <w:lang w:eastAsia="ru-RU"/>
                </w:rPr>
                <w:t>подпункте 1 пункта 3.4</w:t>
              </w:r>
            </w:hyperlink>
            <w:r w:rsidRPr="004F3DFB">
              <w:rPr>
                <w:rFonts w:ascii="Arial" w:eastAsia="Times New Roman" w:hAnsi="Arial" w:cs="Arial"/>
                <w:color w:val="353F48"/>
                <w:sz w:val="18"/>
                <w:szCs w:val="1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4. Права и обязанности должностных лиц органа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4.1. Должностные лица органа муниципального контроля </w:t>
            </w:r>
            <w:proofErr w:type="gramStart"/>
            <w:r w:rsidRPr="004F3DFB">
              <w:rPr>
                <w:rFonts w:ascii="Arial" w:eastAsia="Times New Roman" w:hAnsi="Arial" w:cs="Arial"/>
                <w:color w:val="353F48"/>
                <w:sz w:val="18"/>
                <w:szCs w:val="18"/>
                <w:lang w:eastAsia="ru-RU"/>
              </w:rPr>
              <w:t>в соответствии с возложенными на них функциями по осуществлению муниципального контроля за сохранностью</w:t>
            </w:r>
            <w:proofErr w:type="gramEnd"/>
            <w:r w:rsidRPr="004F3DFB">
              <w:rPr>
                <w:rFonts w:ascii="Arial" w:eastAsia="Times New Roman" w:hAnsi="Arial" w:cs="Arial"/>
                <w:color w:val="353F48"/>
                <w:sz w:val="18"/>
                <w:szCs w:val="18"/>
                <w:lang w:eastAsia="ru-RU"/>
              </w:rPr>
              <w:t xml:space="preserve"> автомобильных дорог в пределах своей компетенции имеют право:</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2) безвозмездно получать сведения, материалы и документы, необходимые для осуществления муниципального </w:t>
            </w:r>
            <w:proofErr w:type="gramStart"/>
            <w:r w:rsidRPr="004F3DFB">
              <w:rPr>
                <w:rFonts w:ascii="Arial" w:eastAsia="Times New Roman" w:hAnsi="Arial" w:cs="Arial"/>
                <w:color w:val="353F48"/>
                <w:sz w:val="18"/>
                <w:szCs w:val="18"/>
                <w:lang w:eastAsia="ru-RU"/>
              </w:rPr>
              <w:t>контроля за</w:t>
            </w:r>
            <w:proofErr w:type="gramEnd"/>
            <w:r w:rsidRPr="004F3DFB">
              <w:rPr>
                <w:rFonts w:ascii="Arial" w:eastAsia="Times New Roman" w:hAnsi="Arial" w:cs="Arial"/>
                <w:color w:val="353F48"/>
                <w:sz w:val="18"/>
                <w:szCs w:val="18"/>
                <w:lang w:eastAsia="ru-RU"/>
              </w:rPr>
              <w:t xml:space="preserve"> сохранностью автомобильных дорог;</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3) обращаться в органы внутренних дел за содействием в предотвращении или пресечении действий, препятствующих осуществлению муниципального </w:t>
            </w:r>
            <w:proofErr w:type="gramStart"/>
            <w:r w:rsidRPr="004F3DFB">
              <w:rPr>
                <w:rFonts w:ascii="Arial" w:eastAsia="Times New Roman" w:hAnsi="Arial" w:cs="Arial"/>
                <w:color w:val="353F48"/>
                <w:sz w:val="18"/>
                <w:szCs w:val="18"/>
                <w:lang w:eastAsia="ru-RU"/>
              </w:rPr>
              <w:t>контроля за</w:t>
            </w:r>
            <w:proofErr w:type="gramEnd"/>
            <w:r w:rsidRPr="004F3DFB">
              <w:rPr>
                <w:rFonts w:ascii="Arial" w:eastAsia="Times New Roman" w:hAnsi="Arial" w:cs="Arial"/>
                <w:color w:val="353F48"/>
                <w:sz w:val="18"/>
                <w:szCs w:val="18"/>
                <w:lang w:eastAsia="ru-RU"/>
              </w:rPr>
              <w:t xml:space="preserve"> сохранностью автомобильных дорог.</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4.2. Обязанности должностных лиц органа муниципального контроля при осуществлении муниципального </w:t>
            </w:r>
            <w:proofErr w:type="gramStart"/>
            <w:r w:rsidRPr="004F3DFB">
              <w:rPr>
                <w:rFonts w:ascii="Arial" w:eastAsia="Times New Roman" w:hAnsi="Arial" w:cs="Arial"/>
                <w:color w:val="353F48"/>
                <w:sz w:val="18"/>
                <w:szCs w:val="18"/>
                <w:lang w:eastAsia="ru-RU"/>
              </w:rPr>
              <w:t>контроля за</w:t>
            </w:r>
            <w:proofErr w:type="gramEnd"/>
            <w:r w:rsidRPr="004F3DFB">
              <w:rPr>
                <w:rFonts w:ascii="Arial" w:eastAsia="Times New Roman" w:hAnsi="Arial" w:cs="Arial"/>
                <w:color w:val="353F48"/>
                <w:sz w:val="18"/>
                <w:szCs w:val="18"/>
                <w:lang w:eastAsia="ru-RU"/>
              </w:rPr>
              <w:t xml:space="preserve"> сохранностью автомобильных дорог:</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 проводить проверку на основании распоряжения о ее проведении в соответствии с ее назначением;</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5" w:history="1">
              <w:r w:rsidRPr="004F3DFB">
                <w:rPr>
                  <w:rFonts w:ascii="Arial" w:eastAsia="Times New Roman" w:hAnsi="Arial" w:cs="Arial"/>
                  <w:color w:val="1368A9"/>
                  <w:sz w:val="18"/>
                  <w:u w:val="single"/>
                  <w:lang w:eastAsia="ru-RU"/>
                </w:rPr>
                <w:t>частью 5 статьи 10</w:t>
              </w:r>
            </w:hyperlink>
            <w:r w:rsidRPr="004F3DFB">
              <w:rPr>
                <w:rFonts w:ascii="Arial" w:eastAsia="Times New Roman" w:hAnsi="Arial" w:cs="Arial"/>
                <w:color w:val="353F48"/>
                <w:sz w:val="18"/>
                <w:szCs w:val="18"/>
                <w:lang w:eastAsia="ru-RU"/>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4F3DFB">
              <w:rPr>
                <w:rFonts w:ascii="Arial" w:eastAsia="Times New Roman" w:hAnsi="Arial" w:cs="Arial"/>
                <w:color w:val="353F48"/>
                <w:sz w:val="18"/>
                <w:szCs w:val="18"/>
                <w:lang w:eastAsia="ru-RU"/>
              </w:rPr>
              <w:lastRenderedPageBreak/>
              <w:t>присутствующим при проведении проверки, информацию и документы, относящиеся к предмету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gramStart"/>
            <w:r w:rsidRPr="004F3DFB">
              <w:rPr>
                <w:rFonts w:ascii="Arial" w:eastAsia="Times New Roman" w:hAnsi="Arial" w:cs="Arial"/>
                <w:color w:val="353F48"/>
                <w:sz w:val="18"/>
                <w:szCs w:val="1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10) соблюдать сроки проведения проверки, установленные Федеральным </w:t>
            </w:r>
            <w:hyperlink r:id="rId16" w:history="1">
              <w:r w:rsidRPr="004F3DFB">
                <w:rPr>
                  <w:rFonts w:ascii="Arial" w:eastAsia="Times New Roman" w:hAnsi="Arial" w:cs="Arial"/>
                  <w:color w:val="1368A9"/>
                  <w:sz w:val="18"/>
                  <w:u w:val="single"/>
                  <w:lang w:eastAsia="ru-RU"/>
                </w:rPr>
                <w:t>законом</w:t>
              </w:r>
            </w:hyperlink>
            <w:r w:rsidRPr="004F3DFB">
              <w:rPr>
                <w:rFonts w:ascii="Arial" w:eastAsia="Times New Roman" w:hAnsi="Arial" w:cs="Arial"/>
                <w:color w:val="353F48"/>
                <w:sz w:val="18"/>
                <w:szCs w:val="18"/>
                <w:lang w:eastAsia="ru-RU"/>
              </w:rPr>
              <w:t> от 26 декабря 2008 г. N 294-ФЗ;</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13) осуществлять запись о проведенной проверке в журнал учета проверок.</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5. Организация деятельности</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5.1. Порядок проведения мероприятий по муниципальному </w:t>
            </w:r>
            <w:proofErr w:type="gramStart"/>
            <w:r w:rsidRPr="004F3DFB">
              <w:rPr>
                <w:rFonts w:ascii="Arial" w:eastAsia="Times New Roman" w:hAnsi="Arial" w:cs="Arial"/>
                <w:color w:val="353F48"/>
                <w:sz w:val="18"/>
                <w:szCs w:val="18"/>
                <w:lang w:eastAsia="ru-RU"/>
              </w:rPr>
              <w:t>контролю за</w:t>
            </w:r>
            <w:proofErr w:type="gramEnd"/>
            <w:r w:rsidRPr="004F3DFB">
              <w:rPr>
                <w:rFonts w:ascii="Arial" w:eastAsia="Times New Roman" w:hAnsi="Arial" w:cs="Arial"/>
                <w:color w:val="353F48"/>
                <w:sz w:val="18"/>
                <w:szCs w:val="18"/>
                <w:lang w:eastAsia="ru-RU"/>
              </w:rPr>
              <w:t xml:space="preserve"> сохранностью автомобильных дорог:</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1) мероприятия по муниципальному </w:t>
            </w:r>
            <w:proofErr w:type="gramStart"/>
            <w:r w:rsidRPr="004F3DFB">
              <w:rPr>
                <w:rFonts w:ascii="Arial" w:eastAsia="Times New Roman" w:hAnsi="Arial" w:cs="Arial"/>
                <w:color w:val="353F48"/>
                <w:sz w:val="18"/>
                <w:szCs w:val="18"/>
                <w:lang w:eastAsia="ru-RU"/>
              </w:rPr>
              <w:t>контролю за</w:t>
            </w:r>
            <w:proofErr w:type="gramEnd"/>
            <w:r w:rsidRPr="004F3DFB">
              <w:rPr>
                <w:rFonts w:ascii="Arial" w:eastAsia="Times New Roman" w:hAnsi="Arial" w:cs="Arial"/>
                <w:color w:val="353F48"/>
                <w:sz w:val="18"/>
                <w:szCs w:val="18"/>
                <w:lang w:eastAsia="ru-RU"/>
              </w:rPr>
              <w:t xml:space="preserve"> сохранностью автомобильных дорог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В распоряжении руководителя органа муниципального контроля указываются: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наименование органа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 наименование юридического лица или фамилия, имя, отчество индивидуального предпринимателя, проверка </w:t>
            </w:r>
            <w:proofErr w:type="gramStart"/>
            <w:r w:rsidRPr="004F3DFB">
              <w:rPr>
                <w:rFonts w:ascii="Arial" w:eastAsia="Times New Roman" w:hAnsi="Arial" w:cs="Arial"/>
                <w:color w:val="353F48"/>
                <w:sz w:val="18"/>
                <w:szCs w:val="18"/>
                <w:lang w:eastAsia="ru-RU"/>
              </w:rPr>
              <w:t>которых</w:t>
            </w:r>
            <w:proofErr w:type="gramEnd"/>
            <w:r w:rsidRPr="004F3DFB">
              <w:rPr>
                <w:rFonts w:ascii="Arial" w:eastAsia="Times New Roman" w:hAnsi="Arial" w:cs="Arial"/>
                <w:color w:val="353F48"/>
                <w:sz w:val="18"/>
                <w:szCs w:val="18"/>
                <w:lang w:eastAsia="ru-RU"/>
              </w:rPr>
              <w:t xml:space="preserve"> проводится;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цели, задачи, предмет проверки и срок ее проведения;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сроки проведения и перечень мероприятий по контролю, необходимых для достижения целей и задач проведения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перечень административных регламентов проведения мероприятий по контролю;</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даты начала и окончания проведения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gramStart"/>
            <w:r w:rsidRPr="004F3DFB">
              <w:rPr>
                <w:rFonts w:ascii="Arial" w:eastAsia="Times New Roman" w:hAnsi="Arial" w:cs="Arial"/>
                <w:color w:val="353F48"/>
                <w:sz w:val="18"/>
                <w:szCs w:val="18"/>
                <w:lang w:eastAsia="ru-RU"/>
              </w:rPr>
              <w:t>2) проверка начинается с предъявления служебного удостоверения должностными лицами органа муниципального контроля за сохранностью автомобильных дорог,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w:t>
            </w:r>
            <w:proofErr w:type="gramEnd"/>
            <w:r w:rsidRPr="004F3DFB">
              <w:rPr>
                <w:rFonts w:ascii="Arial" w:eastAsia="Times New Roman" w:hAnsi="Arial" w:cs="Arial"/>
                <w:color w:val="353F48"/>
                <w:sz w:val="18"/>
                <w:szCs w:val="18"/>
                <w:lang w:eastAsia="ru-RU"/>
              </w:rPr>
              <w:t xml:space="preserve"> организаций, привлекаемых к выездной проверке, со сроками и с условиями ее проведения;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3) мероприятие по муниципальному </w:t>
            </w:r>
            <w:proofErr w:type="gramStart"/>
            <w:r w:rsidRPr="004F3DFB">
              <w:rPr>
                <w:rFonts w:ascii="Arial" w:eastAsia="Times New Roman" w:hAnsi="Arial" w:cs="Arial"/>
                <w:color w:val="353F48"/>
                <w:sz w:val="18"/>
                <w:szCs w:val="18"/>
                <w:lang w:eastAsia="ru-RU"/>
              </w:rPr>
              <w:t>контролю за</w:t>
            </w:r>
            <w:proofErr w:type="gramEnd"/>
            <w:r w:rsidRPr="004F3DFB">
              <w:rPr>
                <w:rFonts w:ascii="Arial" w:eastAsia="Times New Roman" w:hAnsi="Arial" w:cs="Arial"/>
                <w:color w:val="353F48"/>
                <w:sz w:val="18"/>
                <w:szCs w:val="18"/>
                <w:lang w:eastAsia="ru-RU"/>
              </w:rPr>
              <w:t xml:space="preserve"> сохранностью автомобильных дорог проводится с участием представителей проверяемого юридического лица, индивидуального предпринимателя либо физического лица;</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4F3DFB">
              <w:rPr>
                <w:rFonts w:ascii="Arial" w:eastAsia="Times New Roman" w:hAnsi="Arial" w:cs="Arial"/>
                <w:color w:val="353F48"/>
                <w:sz w:val="18"/>
                <w:szCs w:val="18"/>
                <w:lang w:eastAsia="ru-RU"/>
              </w:rPr>
              <w:lastRenderedPageBreak/>
              <w:t>исключением случаев проведения такой проверки по основаниям, предусмотренным </w:t>
            </w:r>
            <w:hyperlink r:id="rId17" w:anchor="Par63" w:history="1">
              <w:r w:rsidRPr="004F3DFB">
                <w:rPr>
                  <w:rFonts w:ascii="Arial" w:eastAsia="Times New Roman" w:hAnsi="Arial" w:cs="Arial"/>
                  <w:color w:val="1368A9"/>
                  <w:sz w:val="18"/>
                  <w:u w:val="single"/>
                  <w:lang w:eastAsia="ru-RU"/>
                </w:rPr>
                <w:t>подпунктом 2 пункта 3.4 части 3</w:t>
              </w:r>
            </w:hyperlink>
            <w:r w:rsidRPr="004F3DFB">
              <w:rPr>
                <w:rFonts w:ascii="Arial" w:eastAsia="Times New Roman" w:hAnsi="Arial" w:cs="Arial"/>
                <w:color w:val="353F48"/>
                <w:sz w:val="18"/>
                <w:szCs w:val="18"/>
                <w:lang w:eastAsia="ru-RU"/>
              </w:rPr>
              <w:t> настоящего Положения.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5.2. Оформление результатов мероприятий по муниципальному </w:t>
            </w:r>
            <w:proofErr w:type="gramStart"/>
            <w:r w:rsidRPr="004F3DFB">
              <w:rPr>
                <w:rFonts w:ascii="Arial" w:eastAsia="Times New Roman" w:hAnsi="Arial" w:cs="Arial"/>
                <w:color w:val="353F48"/>
                <w:sz w:val="18"/>
                <w:szCs w:val="18"/>
                <w:lang w:eastAsia="ru-RU"/>
              </w:rPr>
              <w:t>контролю за</w:t>
            </w:r>
            <w:proofErr w:type="gramEnd"/>
            <w:r w:rsidRPr="004F3DFB">
              <w:rPr>
                <w:rFonts w:ascii="Arial" w:eastAsia="Times New Roman" w:hAnsi="Arial" w:cs="Arial"/>
                <w:color w:val="353F48"/>
                <w:sz w:val="18"/>
                <w:szCs w:val="18"/>
                <w:lang w:eastAsia="ru-RU"/>
              </w:rPr>
              <w:t xml:space="preserve"> сохранностью автомобильных дорог:</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2) в акте проверки указываются: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а) дата, время и место составления акта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б) наименование органа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в) дата и номер распоряжения;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г) фамилии, имена, отчества и должности должностного лица или должностных лиц, проводивших проверку;</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spellStart"/>
            <w:r w:rsidRPr="004F3DFB">
              <w:rPr>
                <w:rFonts w:ascii="Arial" w:eastAsia="Times New Roman" w:hAnsi="Arial" w:cs="Arial"/>
                <w:color w:val="353F48"/>
                <w:sz w:val="18"/>
                <w:szCs w:val="18"/>
                <w:lang w:eastAsia="ru-RU"/>
              </w:rPr>
              <w:t>д</w:t>
            </w:r>
            <w:proofErr w:type="spellEnd"/>
            <w:r w:rsidRPr="004F3DFB">
              <w:rPr>
                <w:rFonts w:ascii="Arial" w:eastAsia="Times New Roman" w:hAnsi="Arial" w:cs="Arial"/>
                <w:color w:val="353F48"/>
                <w:sz w:val="18"/>
                <w:szCs w:val="18"/>
                <w:lang w:eastAsia="ru-RU"/>
              </w:rPr>
              <w:t xml:space="preserve">)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4F3DFB">
              <w:rPr>
                <w:rFonts w:ascii="Arial" w:eastAsia="Times New Roman" w:hAnsi="Arial" w:cs="Arial"/>
                <w:color w:val="353F48"/>
                <w:sz w:val="18"/>
                <w:szCs w:val="18"/>
                <w:lang w:eastAsia="ru-RU"/>
              </w:rPr>
              <w:t>присутствовавших</w:t>
            </w:r>
            <w:proofErr w:type="gramEnd"/>
            <w:r w:rsidRPr="004F3DFB">
              <w:rPr>
                <w:rFonts w:ascii="Arial" w:eastAsia="Times New Roman" w:hAnsi="Arial" w:cs="Arial"/>
                <w:color w:val="353F48"/>
                <w:sz w:val="18"/>
                <w:szCs w:val="18"/>
                <w:lang w:eastAsia="ru-RU"/>
              </w:rPr>
              <w:t xml:space="preserve"> при проведении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е) дата, время, продолжительность и место проведения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spellStart"/>
            <w:proofErr w:type="gramStart"/>
            <w:r w:rsidRPr="004F3DFB">
              <w:rPr>
                <w:rFonts w:ascii="Arial" w:eastAsia="Times New Roman" w:hAnsi="Arial" w:cs="Arial"/>
                <w:color w:val="353F48"/>
                <w:sz w:val="18"/>
                <w:szCs w:val="18"/>
                <w:lang w:eastAsia="ru-RU"/>
              </w:rPr>
              <w:t>з</w:t>
            </w:r>
            <w:proofErr w:type="spellEnd"/>
            <w:r w:rsidRPr="004F3DFB">
              <w:rPr>
                <w:rFonts w:ascii="Arial" w:eastAsia="Times New Roman" w:hAnsi="Arial" w:cs="Arial"/>
                <w:color w:val="353F48"/>
                <w:sz w:val="18"/>
                <w:szCs w:val="18"/>
                <w:lang w:eastAsia="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3DFB">
              <w:rPr>
                <w:rFonts w:ascii="Arial" w:eastAsia="Times New Roman" w:hAnsi="Arial" w:cs="Arial"/>
                <w:color w:val="353F48"/>
                <w:sz w:val="18"/>
                <w:szCs w:val="18"/>
                <w:lang w:eastAsia="ru-RU"/>
              </w:rPr>
              <w:t xml:space="preserve"> с отсутствием у юридического лица, индивидуального предпринимателя указанного журнала;</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и) подписи должностного лица или должностных лиц, проводивших проверку;</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w:t>
            </w:r>
            <w:proofErr w:type="gramStart"/>
            <w:r w:rsidRPr="004F3DFB">
              <w:rPr>
                <w:rFonts w:ascii="Arial" w:eastAsia="Times New Roman" w:hAnsi="Arial" w:cs="Arial"/>
                <w:color w:val="353F48"/>
                <w:sz w:val="18"/>
                <w:szCs w:val="1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gramStart"/>
            <w:r w:rsidRPr="004F3DFB">
              <w:rPr>
                <w:rFonts w:ascii="Arial" w:eastAsia="Times New Roman" w:hAnsi="Arial" w:cs="Arial"/>
                <w:color w:val="353F48"/>
                <w:sz w:val="18"/>
                <w:szCs w:val="18"/>
                <w:lang w:eastAsia="ru-RU"/>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4F3DFB">
              <w:rPr>
                <w:rFonts w:ascii="Arial" w:eastAsia="Times New Roman" w:hAnsi="Arial" w:cs="Arial"/>
                <w:color w:val="353F48"/>
                <w:sz w:val="18"/>
                <w:szCs w:val="18"/>
                <w:lang w:eastAsia="ru-RU"/>
              </w:rPr>
              <w:t xml:space="preserve"> вручение, которое приобщается к экземпляру акта проверки, хранящемуся в деле органа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5.3. При выявлении в ходе мероприятий по муниципальному контролю за сохранностью автомобильных дорог нарушений, за которые установлена административная ответственность, копии </w:t>
            </w:r>
            <w:proofErr w:type="gramStart"/>
            <w:r w:rsidRPr="004F3DFB">
              <w:rPr>
                <w:rFonts w:ascii="Arial" w:eastAsia="Times New Roman" w:hAnsi="Arial" w:cs="Arial"/>
                <w:color w:val="353F48"/>
                <w:sz w:val="18"/>
                <w:szCs w:val="18"/>
                <w:lang w:eastAsia="ru-RU"/>
              </w:rPr>
              <w:t>материалов</w:t>
            </w:r>
            <w:proofErr w:type="gramEnd"/>
            <w:r w:rsidRPr="004F3DFB">
              <w:rPr>
                <w:rFonts w:ascii="Arial" w:eastAsia="Times New Roman" w:hAnsi="Arial" w:cs="Arial"/>
                <w:color w:val="353F48"/>
                <w:sz w:val="18"/>
                <w:szCs w:val="18"/>
                <w:lang w:eastAsia="ru-RU"/>
              </w:rPr>
              <w:t xml:space="preserve"> проверки направляются в Управление ГАИ БДД по Волгоградской области (</w:t>
            </w:r>
            <w:proofErr w:type="spellStart"/>
            <w:r w:rsidRPr="004F3DFB">
              <w:rPr>
                <w:rFonts w:ascii="Arial" w:eastAsia="Times New Roman" w:hAnsi="Arial" w:cs="Arial"/>
                <w:color w:val="353F48"/>
                <w:sz w:val="18"/>
                <w:szCs w:val="18"/>
                <w:lang w:eastAsia="ru-RU"/>
              </w:rPr>
              <w:t>Светлоярский</w:t>
            </w:r>
            <w:proofErr w:type="spellEnd"/>
            <w:r w:rsidRPr="004F3DFB">
              <w:rPr>
                <w:rFonts w:ascii="Arial" w:eastAsia="Times New Roman" w:hAnsi="Arial" w:cs="Arial"/>
                <w:color w:val="353F48"/>
                <w:sz w:val="18"/>
                <w:szCs w:val="18"/>
                <w:lang w:eastAsia="ru-RU"/>
              </w:rPr>
              <w:t xml:space="preserve"> отдел).</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6. Права и обязанности юридических лиц, индивидуальных</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предпринимателей и физических лиц</w:t>
            </w:r>
          </w:p>
          <w:p w:rsidR="004F3DFB" w:rsidRPr="004F3DFB" w:rsidRDefault="004F3DFB" w:rsidP="004F3DFB">
            <w:pPr>
              <w:spacing w:after="0" w:line="255" w:lineRule="atLeast"/>
              <w:jc w:val="center"/>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6.1. Юридические лица независимо от их организационно-правовых форм и форм собственности, индивидуальные предприниматели, а также физические лица либо их законные представители при проведении мероприятий по муниципальному </w:t>
            </w:r>
            <w:proofErr w:type="gramStart"/>
            <w:r w:rsidRPr="004F3DFB">
              <w:rPr>
                <w:rFonts w:ascii="Arial" w:eastAsia="Times New Roman" w:hAnsi="Arial" w:cs="Arial"/>
                <w:color w:val="353F48"/>
                <w:sz w:val="18"/>
                <w:szCs w:val="18"/>
                <w:lang w:eastAsia="ru-RU"/>
              </w:rPr>
              <w:t>контролю за</w:t>
            </w:r>
            <w:proofErr w:type="gramEnd"/>
            <w:r w:rsidRPr="004F3DFB">
              <w:rPr>
                <w:rFonts w:ascii="Arial" w:eastAsia="Times New Roman" w:hAnsi="Arial" w:cs="Arial"/>
                <w:color w:val="353F48"/>
                <w:sz w:val="18"/>
                <w:szCs w:val="18"/>
                <w:lang w:eastAsia="ru-RU"/>
              </w:rPr>
              <w:t xml:space="preserve"> сохранностью автомобильных дорог имеют право:</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непосредственно присутствовать при проведении проверки, давать объяснения по вопросам, относящимся к предмету проверки;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2) получать от органа муниципального контроля информацию, которая относится к предмету проверки и </w:t>
            </w:r>
            <w:r w:rsidRPr="004F3DFB">
              <w:rPr>
                <w:rFonts w:ascii="Arial" w:eastAsia="Times New Roman" w:hAnsi="Arial" w:cs="Arial"/>
                <w:color w:val="353F48"/>
                <w:sz w:val="18"/>
                <w:szCs w:val="18"/>
                <w:lang w:eastAsia="ru-RU"/>
              </w:rPr>
              <w:lastRenderedPageBreak/>
              <w:t>предоставление которой предусмотрено Федеральным </w:t>
            </w:r>
            <w:hyperlink r:id="rId18" w:history="1">
              <w:r w:rsidRPr="004F3DFB">
                <w:rPr>
                  <w:rFonts w:ascii="Arial" w:eastAsia="Times New Roman" w:hAnsi="Arial" w:cs="Arial"/>
                  <w:color w:val="1368A9"/>
                  <w:sz w:val="18"/>
                  <w:u w:val="single"/>
                  <w:lang w:eastAsia="ru-RU"/>
                </w:rPr>
                <w:t>законом</w:t>
              </w:r>
            </w:hyperlink>
            <w:r w:rsidRPr="004F3DFB">
              <w:rPr>
                <w:rFonts w:ascii="Arial" w:eastAsia="Times New Roman" w:hAnsi="Arial" w:cs="Arial"/>
                <w:color w:val="353F48"/>
                <w:sz w:val="18"/>
                <w:szCs w:val="1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6.2. Юридические лица независимо от их организационно-правовых форм и форм собственности, индивидуальные предприниматели, а также физические лица по требованию специалиста администрации, проводящего мероприятия по осуществлению муниципального </w:t>
            </w:r>
            <w:proofErr w:type="gramStart"/>
            <w:r w:rsidRPr="004F3DFB">
              <w:rPr>
                <w:rFonts w:ascii="Arial" w:eastAsia="Times New Roman" w:hAnsi="Arial" w:cs="Arial"/>
                <w:color w:val="353F48"/>
                <w:sz w:val="18"/>
                <w:szCs w:val="18"/>
                <w:lang w:eastAsia="ru-RU"/>
              </w:rPr>
              <w:t>контроля за</w:t>
            </w:r>
            <w:proofErr w:type="gramEnd"/>
            <w:r w:rsidRPr="004F3DFB">
              <w:rPr>
                <w:rFonts w:ascii="Arial" w:eastAsia="Times New Roman" w:hAnsi="Arial" w:cs="Arial"/>
                <w:color w:val="353F48"/>
                <w:sz w:val="18"/>
                <w:szCs w:val="18"/>
                <w:lang w:eastAsia="ru-RU"/>
              </w:rPr>
              <w:t xml:space="preserve"> сохранностью автомобильных дорог, обязаны:</w:t>
            </w:r>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F3DFB" w:rsidRPr="004F3DFB" w:rsidRDefault="004F3DFB" w:rsidP="004F3DFB">
            <w:pPr>
              <w:spacing w:after="0" w:line="255" w:lineRule="atLeast"/>
              <w:rPr>
                <w:rFonts w:ascii="Arial" w:eastAsia="Times New Roman" w:hAnsi="Arial" w:cs="Arial"/>
                <w:color w:val="353F48"/>
                <w:sz w:val="18"/>
                <w:szCs w:val="18"/>
                <w:lang w:eastAsia="ru-RU"/>
              </w:rPr>
            </w:pPr>
            <w:proofErr w:type="gramStart"/>
            <w:r w:rsidRPr="004F3DFB">
              <w:rPr>
                <w:rFonts w:ascii="Arial" w:eastAsia="Times New Roman" w:hAnsi="Arial" w:cs="Arial"/>
                <w:color w:val="353F48"/>
                <w:sz w:val="18"/>
                <w:szCs w:val="18"/>
                <w:lang w:eastAsia="ru-RU"/>
              </w:rPr>
              <w:t>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4F3DFB" w:rsidRPr="004F3DFB" w:rsidRDefault="004F3DFB" w:rsidP="004F3DFB">
            <w:pPr>
              <w:spacing w:after="0" w:line="255" w:lineRule="atLeast"/>
              <w:rPr>
                <w:rFonts w:ascii="Arial" w:eastAsia="Times New Roman" w:hAnsi="Arial" w:cs="Arial"/>
                <w:color w:val="353F48"/>
                <w:sz w:val="18"/>
                <w:szCs w:val="18"/>
                <w:lang w:eastAsia="ru-RU"/>
              </w:rPr>
            </w:pPr>
            <w:r w:rsidRPr="004F3DFB">
              <w:rPr>
                <w:rFonts w:ascii="Arial" w:eastAsia="Times New Roman" w:hAnsi="Arial" w:cs="Arial"/>
                <w:color w:val="353F48"/>
                <w:sz w:val="18"/>
                <w:szCs w:val="18"/>
                <w:lang w:eastAsia="ru-RU"/>
              </w:rPr>
              <w:t xml:space="preserve">6.3. Лица, препятствующие проведению мероприятий по муниципальному </w:t>
            </w:r>
            <w:proofErr w:type="gramStart"/>
            <w:r w:rsidRPr="004F3DFB">
              <w:rPr>
                <w:rFonts w:ascii="Arial" w:eastAsia="Times New Roman" w:hAnsi="Arial" w:cs="Arial"/>
                <w:color w:val="353F48"/>
                <w:sz w:val="18"/>
                <w:szCs w:val="18"/>
                <w:lang w:eastAsia="ru-RU"/>
              </w:rPr>
              <w:t>контролю за</w:t>
            </w:r>
            <w:proofErr w:type="gramEnd"/>
            <w:r w:rsidRPr="004F3DFB">
              <w:rPr>
                <w:rFonts w:ascii="Arial" w:eastAsia="Times New Roman" w:hAnsi="Arial" w:cs="Arial"/>
                <w:color w:val="353F48"/>
                <w:sz w:val="18"/>
                <w:szCs w:val="18"/>
                <w:lang w:eastAsia="ru-RU"/>
              </w:rPr>
              <w:t xml:space="preserve"> сохранностью автомобильных дорог, несут ответственность в соответствии с действующим законодательством Российской Федерации.</w:t>
            </w:r>
          </w:p>
        </w:tc>
      </w:tr>
    </w:tbl>
    <w:p w:rsidR="00E352E8" w:rsidRDefault="00E352E8"/>
    <w:sectPr w:rsidR="00E352E8" w:rsidSect="00E35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DFB"/>
    <w:rsid w:val="00160825"/>
    <w:rsid w:val="002453FD"/>
    <w:rsid w:val="004F3DFB"/>
    <w:rsid w:val="00D063EA"/>
    <w:rsid w:val="00E352E8"/>
    <w:rsid w:val="00F82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DFB"/>
    <w:rPr>
      <w:color w:val="0000FF"/>
      <w:u w:val="single"/>
    </w:rPr>
  </w:style>
  <w:style w:type="paragraph" w:customStyle="1" w:styleId="ConsPlusTitle">
    <w:name w:val="ConsPlusTitle"/>
    <w:uiPriority w:val="99"/>
    <w:rsid w:val="00D063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23049889">
      <w:bodyDiv w:val="1"/>
      <w:marLeft w:val="0"/>
      <w:marRight w:val="0"/>
      <w:marTop w:val="0"/>
      <w:marBottom w:val="0"/>
      <w:divBdr>
        <w:top w:val="none" w:sz="0" w:space="0" w:color="auto"/>
        <w:left w:val="none" w:sz="0" w:space="0" w:color="auto"/>
        <w:bottom w:val="none" w:sz="0" w:space="0" w:color="auto"/>
        <w:right w:val="none" w:sz="0" w:space="0" w:color="auto"/>
      </w:divBdr>
      <w:divsChild>
        <w:div w:id="16551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ECDD0268C214FD899DED7B132B01A30DA1AB44421614C4748C9gDzCF" TargetMode="External"/><Relationship Id="rId13" Type="http://schemas.openxmlformats.org/officeDocument/2006/relationships/hyperlink" Target="consultantplus://offline/ref=DCDECDD0268C214FD899DED7B132B01A33D11FB24F75364E161DC7D906836CDB1A2C561AFB27812Cg5zBF" TargetMode="External"/><Relationship Id="rId18" Type="http://schemas.openxmlformats.org/officeDocument/2006/relationships/hyperlink" Target="consultantplus://offline/ref=DCDECDD0268C214FD899DED7B132B01A33D11FB24F75364E161DC7D906g8z3F" TargetMode="External"/><Relationship Id="rId3" Type="http://schemas.openxmlformats.org/officeDocument/2006/relationships/webSettings" Target="webSettings.xml"/><Relationship Id="rId7" Type="http://schemas.openxmlformats.org/officeDocument/2006/relationships/hyperlink" Target="consultantplus://offline/ref=DCDECDD0268C214FD899DED7B132B01A33D11FB24F75364E161DC7D906836CDB1A2C561AFB27802Cg5z2F" TargetMode="External"/><Relationship Id="rId12" Type="http://schemas.openxmlformats.org/officeDocument/2006/relationships/hyperlink" Target="consultantplus://offline/ref=DCDECDD0268C214FD899DED7B132B01A33D11FB24F75364E161DC7D906836CDB1A2C561AFB27812Fg5z5F" TargetMode="External"/><Relationship Id="rId17" Type="http://schemas.openxmlformats.org/officeDocument/2006/relationships/hyperlink" Target="file:///C:\Users\Soll\Desktop\%D0%BD%D0%B0%20%D1%81%D0%B0%D0%B9%D1%82\%D0%A6%D0%98%D0%A2%20-12-2014%20%D1%86%D0%B0%D1%86%D0%B0\%D0%9F%D0%BE%D1%81%D1%82%D0%B0%D0%BD%D0%BE%D0%B2%D0%BB%D0%B5%D0%BD%D0%B8%D0%B5%2076%20%D0%BE%D1%82%2009.12.2014.doc" TargetMode="External"/><Relationship Id="rId2" Type="http://schemas.openxmlformats.org/officeDocument/2006/relationships/settings" Target="settings.xml"/><Relationship Id="rId16" Type="http://schemas.openxmlformats.org/officeDocument/2006/relationships/hyperlink" Target="consultantplus://offline/ref=DCDECDD0268C214FD899DED7B132B01A33D11FB24F75364E161DC7D906g8z3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DECDD0268C214FD899DED7B132B01A33D11CB64A77364E161DC7D906836CDB1A2C5618gFzCF" TargetMode="External"/><Relationship Id="rId11" Type="http://schemas.openxmlformats.org/officeDocument/2006/relationships/hyperlink" Target="consultantplus://offline/ref=DCDECDD0268C214FD899DED7B132B01A33D11FB24F75364E161DC7D906836CDB1A2C561AFB27812Cg5zBF" TargetMode="External"/><Relationship Id="rId5" Type="http://schemas.openxmlformats.org/officeDocument/2006/relationships/hyperlink" Target="file:///C:\Users\Soll\Desktop\%D0%BD%D0%B0%20%D1%81%D0%B0%D0%B9%D1%82\%D0%A6%D0%98%D0%A2%20-12-2014%20%D1%86%D0%B0%D1%86%D0%B0\%D0%9F%D0%BE%D1%81%D1%82%D0%B0%D0%BD%D0%BE%D0%B2%D0%BB%D0%B5%D0%BD%D0%B8%D0%B5%2076%20%D0%BE%D1%82%2009.12.2014.doc" TargetMode="External"/><Relationship Id="rId15" Type="http://schemas.openxmlformats.org/officeDocument/2006/relationships/hyperlink" Target="consultantplus://offline/ref=DCDECDD0268C214FD899DED7B132B01A33D11FB24F75364E161DC7D906836CDB1A2C56g1zDF" TargetMode="External"/><Relationship Id="rId10" Type="http://schemas.openxmlformats.org/officeDocument/2006/relationships/hyperlink" Target="consultantplus://offline/ref=DCDECDD0268C214FD899DED7B132B01A33D11FB24F75364E161DC7D906836CDB1A2C561AFB27812Fg5z5F" TargetMode="External"/><Relationship Id="rId19" Type="http://schemas.openxmlformats.org/officeDocument/2006/relationships/fontTable" Target="fontTable.xml"/><Relationship Id="rId4" Type="http://schemas.openxmlformats.org/officeDocument/2006/relationships/hyperlink" Target="file:///C:\Users\Soll\Desktop\%D0%BD%D0%B0%20%D1%81%D0%B0%D0%B9%D1%82\%D0%A6%D0%98%D0%A2%20-12-2014%20%D1%86%D0%B0%D1%86%D0%B0\%D0%9F%D0%BE%D1%81%D1%82%D0%B0%D0%BD%D0%BE%D0%B2%D0%BB%D0%B5%D0%BD%D0%B8%D0%B5%2076%20%D0%BE%D1%82%2009.12.2014.doc" TargetMode="External"/><Relationship Id="rId9" Type="http://schemas.openxmlformats.org/officeDocument/2006/relationships/hyperlink" Target="consultantplus://offline/ref=DCDECDD0268C214FD899DED7B132B01A33D11EB14A71364E161DC7D906g8z3F" TargetMode="External"/><Relationship Id="rId14" Type="http://schemas.openxmlformats.org/officeDocument/2006/relationships/hyperlink" Target="file:///C:\Users\Soll\Desktop\%D0%BD%D0%B0%20%D1%81%D0%B0%D0%B9%D1%82\%D0%A6%D0%98%D0%A2%20-12-2014%20%D1%86%D0%B0%D1%86%D0%B0\%D0%9F%D0%BE%D1%81%D1%82%D0%B0%D0%BD%D0%BE%D0%B2%D0%BB%D0%B5%D0%BD%D0%B8%D0%B5%2076%20%D0%BE%D1%82%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3646</Words>
  <Characters>20784</Characters>
  <Application>Microsoft Office Word</Application>
  <DocSecurity>0</DocSecurity>
  <Lines>173</Lines>
  <Paragraphs>48</Paragraphs>
  <ScaleCrop>false</ScaleCrop>
  <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2019-03-28T10:03:00Z</dcterms:created>
  <dcterms:modified xsi:type="dcterms:W3CDTF">2019-12-23T05:23:00Z</dcterms:modified>
</cp:coreProperties>
</file>